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4E4F" w14:textId="77777777" w:rsidR="00CD10BB" w:rsidRPr="00B56F61" w:rsidRDefault="00CD10BB" w:rsidP="00CD10BB">
      <w:pPr>
        <w:jc w:val="center"/>
        <w:rPr>
          <w:b/>
          <w:color w:val="A20066"/>
          <w:sz w:val="24"/>
          <w:szCs w:val="24"/>
        </w:rPr>
      </w:pPr>
      <w:r w:rsidRPr="00B56F61">
        <w:rPr>
          <w:b/>
          <w:color w:val="A20066"/>
          <w:sz w:val="24"/>
          <w:szCs w:val="24"/>
        </w:rPr>
        <w:t>Communication about DHHS funded Family Violence Flexible Support Packages in Hume Moreland Catchment</w:t>
      </w:r>
    </w:p>
    <w:p w14:paraId="6E1206FC" w14:textId="77777777" w:rsidR="00CD10BB" w:rsidRPr="00B56F61" w:rsidRDefault="00CD10BB" w:rsidP="00CD10BB">
      <w:pPr>
        <w:jc w:val="center"/>
        <w:rPr>
          <w:b/>
        </w:rPr>
      </w:pPr>
      <w:r w:rsidRPr="00B56F61">
        <w:rPr>
          <w:b/>
        </w:rPr>
        <w:t xml:space="preserve">Guidelines for Professionals </w:t>
      </w:r>
    </w:p>
    <w:p w14:paraId="44A2ED07" w14:textId="77777777" w:rsidR="00CD10BB" w:rsidRDefault="00CD10BB" w:rsidP="00CD10BB">
      <w:pPr>
        <w:rPr>
          <w:b/>
        </w:rPr>
      </w:pPr>
      <w:r w:rsidRPr="00B56F61">
        <w:rPr>
          <w:b/>
        </w:rPr>
        <w:t>Background</w:t>
      </w:r>
    </w:p>
    <w:p w14:paraId="5661A33E" w14:textId="5B906DFB" w:rsidR="00B56F61" w:rsidRDefault="00C42F9D" w:rsidP="00CD10BB">
      <w:r>
        <w:t xml:space="preserve">Uniting (formerly </w:t>
      </w:r>
      <w:r w:rsidR="00B56F61">
        <w:t>Kildonan UnitingCare</w:t>
      </w:r>
      <w:r>
        <w:t>)</w:t>
      </w:r>
      <w:r w:rsidR="00B56F61">
        <w:t xml:space="preserve"> has been funded </w:t>
      </w:r>
      <w:r w:rsidR="0060491C">
        <w:t>by D</w:t>
      </w:r>
      <w:r w:rsidR="00CC495F">
        <w:t>FFH</w:t>
      </w:r>
      <w:r w:rsidR="0060491C">
        <w:t xml:space="preserve"> to provide Family Violence Flexible Support Packages to victim-survivors of family violence in the Hume Moreland catchment.  </w:t>
      </w:r>
    </w:p>
    <w:p w14:paraId="053A20C2" w14:textId="47CE49C1" w:rsidR="00D956ED" w:rsidRDefault="00D956ED" w:rsidP="00CD10BB">
      <w:r>
        <w:t>Family Violence Flexible Support Packages in the</w:t>
      </w:r>
      <w:r w:rsidR="002020CC">
        <w:t xml:space="preserve"> Hume Moreland catchment are</w:t>
      </w:r>
      <w:r>
        <w:t xml:space="preserve"> delivered by Uniting in accordance with the </w:t>
      </w:r>
      <w:r w:rsidRPr="00D956ED">
        <w:rPr>
          <w:i/>
        </w:rPr>
        <w:t>“</w:t>
      </w:r>
      <w:r w:rsidR="00BA3A61">
        <w:rPr>
          <w:i/>
        </w:rPr>
        <w:t>Family Violence Flexible Support Packages (FSPs) Program Guidelines</w:t>
      </w:r>
      <w:r w:rsidRPr="00D956ED">
        <w:rPr>
          <w:i/>
        </w:rPr>
        <w:t>”</w:t>
      </w:r>
      <w:r>
        <w:t xml:space="preserve"> (</w:t>
      </w:r>
      <w:r w:rsidR="00BA3A61">
        <w:t>Family Safety Victoria (FSV)</w:t>
      </w:r>
      <w:r w:rsidR="00FD23E2">
        <w:t xml:space="preserve"> &amp; Victorian Government</w:t>
      </w:r>
      <w:r w:rsidR="00BA3A61">
        <w:t xml:space="preserve">, </w:t>
      </w:r>
      <w:r w:rsidR="009A5E5C">
        <w:t>July</w:t>
      </w:r>
      <w:r w:rsidR="00BA3A61">
        <w:t xml:space="preserve"> 2021</w:t>
      </w:r>
      <w:r>
        <w:t>).</w:t>
      </w:r>
    </w:p>
    <w:p w14:paraId="7D2F9DA8" w14:textId="4025D34A" w:rsidR="00D956ED" w:rsidRDefault="00DB300B" w:rsidP="00CD10BB">
      <w:r>
        <w:t>This document outline</w:t>
      </w:r>
      <w:r w:rsidR="00D956ED">
        <w:t xml:space="preserve">s </w:t>
      </w:r>
      <w:r w:rsidR="00313BD6">
        <w:rPr>
          <w:i/>
        </w:rPr>
        <w:t>‘</w:t>
      </w:r>
      <w:r w:rsidR="00D956ED" w:rsidRPr="00D956ED">
        <w:rPr>
          <w:i/>
        </w:rPr>
        <w:t xml:space="preserve">program </w:t>
      </w:r>
      <w:r w:rsidR="00422BDE">
        <w:rPr>
          <w:i/>
        </w:rPr>
        <w:t>guideline</w:t>
      </w:r>
      <w:r w:rsidR="00D956ED" w:rsidRPr="00D956ED">
        <w:rPr>
          <w:i/>
        </w:rPr>
        <w:t>s</w:t>
      </w:r>
      <w:r w:rsidR="00422BDE">
        <w:rPr>
          <w:i/>
        </w:rPr>
        <w:t>…with detailed information about</w:t>
      </w:r>
      <w:r w:rsidR="00D956ED" w:rsidRPr="00D956ED">
        <w:rPr>
          <w:i/>
        </w:rPr>
        <w:t xml:space="preserve"> Flexible Support Packages (FSP</w:t>
      </w:r>
      <w:r w:rsidR="00422BDE">
        <w:rPr>
          <w:i/>
        </w:rPr>
        <w:t xml:space="preserve">), </w:t>
      </w:r>
      <w:r w:rsidR="00D956ED" w:rsidRPr="00D956ED">
        <w:rPr>
          <w:i/>
        </w:rPr>
        <w:t xml:space="preserve">to ensure </w:t>
      </w:r>
      <w:r w:rsidR="00422BDE">
        <w:rPr>
          <w:i/>
        </w:rPr>
        <w:t>consistent delivery of the program in Victoria</w:t>
      </w:r>
      <w:r w:rsidR="00313BD6">
        <w:rPr>
          <w:i/>
        </w:rPr>
        <w:t>’</w:t>
      </w:r>
      <w:r w:rsidR="002C6F64">
        <w:rPr>
          <w:rStyle w:val="FootnoteReference"/>
          <w:i/>
        </w:rPr>
        <w:footnoteReference w:id="1"/>
      </w:r>
      <w:r w:rsidR="00D956ED">
        <w:t>.</w:t>
      </w:r>
    </w:p>
    <w:p w14:paraId="628F28F4" w14:textId="4082FEE7" w:rsidR="00D956ED" w:rsidRPr="00D956ED" w:rsidRDefault="00D956ED" w:rsidP="00CD10BB">
      <w:pPr>
        <w:rPr>
          <w:b/>
        </w:rPr>
      </w:pPr>
      <w:r w:rsidRPr="00D956ED">
        <w:rPr>
          <w:b/>
        </w:rPr>
        <w:t>Purpose of Family Violence FSPs</w:t>
      </w:r>
    </w:p>
    <w:p w14:paraId="29230BA8" w14:textId="27CD23F3" w:rsidR="00D956ED" w:rsidRDefault="00D956ED" w:rsidP="00CD10BB">
      <w:r>
        <w:t>Family Violence FSPs are available to people who are experiencing or have experienced family violence</w:t>
      </w:r>
      <w:r w:rsidR="00313BD6">
        <w:t xml:space="preserve"> (victim survivor)</w:t>
      </w:r>
      <w:r>
        <w:t xml:space="preserve">.  </w:t>
      </w:r>
      <w:r w:rsidR="00313BD6">
        <w:t>Family Safety Victoria</w:t>
      </w:r>
      <w:r>
        <w:t xml:space="preserve"> recognises the gendered nature of family violence</w:t>
      </w:r>
      <w:r w:rsidR="00313BD6">
        <w:t>,</w:t>
      </w:r>
      <w:r>
        <w:t xml:space="preserve"> consistent with the Royal Commission into Family Violence</w:t>
      </w:r>
      <w:r w:rsidR="00313BD6">
        <w:t xml:space="preserve"> which </w:t>
      </w:r>
      <w:r>
        <w:t xml:space="preserve">noted that </w:t>
      </w:r>
      <w:r w:rsidRPr="000D6A54">
        <w:rPr>
          <w:i/>
        </w:rPr>
        <w:t>‘the significant majority of perpetrators are men and the significant majority of victim</w:t>
      </w:r>
      <w:r w:rsidR="00313BD6">
        <w:rPr>
          <w:i/>
        </w:rPr>
        <w:t xml:space="preserve"> survivors</w:t>
      </w:r>
      <w:r w:rsidRPr="000D6A54">
        <w:rPr>
          <w:i/>
        </w:rPr>
        <w:t xml:space="preserve"> are women and their children’</w:t>
      </w:r>
      <w:r w:rsidR="008C4C20">
        <w:rPr>
          <w:rStyle w:val="FootnoteReference"/>
          <w:i/>
        </w:rPr>
        <w:footnoteReference w:id="2"/>
      </w:r>
      <w:r>
        <w:t>.</w:t>
      </w:r>
    </w:p>
    <w:p w14:paraId="70F6A4EB" w14:textId="4EAEED29" w:rsidR="000D6A54" w:rsidRDefault="000D6A54" w:rsidP="00CD10BB">
      <w:r>
        <w:t xml:space="preserve">Women alone and women with children are therefore expected to be primary recipients of the flexible support packages.  However, in recognition of the diverse experiences of family violence experienced by </w:t>
      </w:r>
      <w:r w:rsidR="008003E5">
        <w:t xml:space="preserve">Australian </w:t>
      </w:r>
      <w:r>
        <w:t>Aboriginal people, people from culturally diverse backgrounds, people with disabilities, people from the lesbian, gay, bisexual, trans, gender diverse and intersex community and older people experiencing elder abuse, victim</w:t>
      </w:r>
      <w:r w:rsidR="00313BD6">
        <w:t xml:space="preserve"> </w:t>
      </w:r>
      <w:r>
        <w:t>survivor will be used as an inclusive term.</w:t>
      </w:r>
    </w:p>
    <w:p w14:paraId="4121C85A" w14:textId="74521525" w:rsidR="000D6A54" w:rsidRDefault="00781ECB" w:rsidP="00CD10BB">
      <w:r>
        <w:t>Family Violence FSPs will deliver a personalised and holistic response to victim</w:t>
      </w:r>
      <w:r w:rsidR="00D960C3">
        <w:t xml:space="preserve"> </w:t>
      </w:r>
      <w:r>
        <w:t>survivors experiencing family violence, by assisting them to access support to move out of crisis, stab</w:t>
      </w:r>
      <w:r w:rsidR="00FF566E">
        <w:t>ilise and improve their safety, well-being and independence into recovery.</w:t>
      </w:r>
    </w:p>
    <w:p w14:paraId="13B4EEFC" w14:textId="77777777" w:rsidR="00FF566E" w:rsidRPr="00B56F61" w:rsidRDefault="00FF566E" w:rsidP="00CD10BB"/>
    <w:p w14:paraId="012B0D84" w14:textId="77777777" w:rsidR="00CD10BB" w:rsidRPr="00B56F61" w:rsidRDefault="00CD10BB" w:rsidP="00CD10BB">
      <w:pPr>
        <w:rPr>
          <w:b/>
        </w:rPr>
      </w:pPr>
      <w:r w:rsidRPr="00B56F61">
        <w:rPr>
          <w:b/>
        </w:rPr>
        <w:t xml:space="preserve">Available Funds </w:t>
      </w:r>
    </w:p>
    <w:p w14:paraId="6BB23793" w14:textId="17EC7CDF" w:rsidR="00CD10BB" w:rsidRDefault="00FF566E" w:rsidP="00CD10BB">
      <w:r>
        <w:t xml:space="preserve">Uniting </w:t>
      </w:r>
      <w:r w:rsidR="00313BD6">
        <w:t xml:space="preserve">is </w:t>
      </w:r>
      <w:r w:rsidR="00EF76B4">
        <w:t>funded</w:t>
      </w:r>
      <w:r w:rsidR="00313BD6">
        <w:t xml:space="preserve"> to provide a number</w:t>
      </w:r>
      <w:r w:rsidR="004C13F1">
        <w:t xml:space="preserve"> of individualised packages</w:t>
      </w:r>
      <w:r w:rsidR="00313BD6">
        <w:t>,</w:t>
      </w:r>
      <w:r w:rsidR="009D6C61" w:rsidRPr="00FF566E">
        <w:t xml:space="preserve"> w</w:t>
      </w:r>
      <w:r w:rsidR="00CD10BB" w:rsidRPr="00FF566E">
        <w:t>ith an average of $3</w:t>
      </w:r>
      <w:r w:rsidR="00313BD6">
        <w:t>,4</w:t>
      </w:r>
      <w:r w:rsidR="00CD10BB" w:rsidRPr="00FF566E">
        <w:t>00</w:t>
      </w:r>
      <w:r w:rsidR="00785324" w:rsidRPr="00FF566E">
        <w:t xml:space="preserve"> per package</w:t>
      </w:r>
      <w:r w:rsidR="002542DD">
        <w:t>, funding up to a</w:t>
      </w:r>
      <w:r w:rsidR="00785324" w:rsidRPr="00FF566E">
        <w:t xml:space="preserve"> maximum of $10,</w:t>
      </w:r>
      <w:r w:rsidR="009D6C61" w:rsidRPr="00FF566E">
        <w:t>000</w:t>
      </w:r>
      <w:r w:rsidR="002542DD">
        <w:t xml:space="preserve"> can be supported depending on client need and risk</w:t>
      </w:r>
      <w:r w:rsidR="009D6C61" w:rsidRPr="00B56F61">
        <w:t>.</w:t>
      </w:r>
    </w:p>
    <w:p w14:paraId="6C9A4221" w14:textId="77777777" w:rsidR="00D960C3" w:rsidRDefault="00D960C3" w:rsidP="00CD10BB">
      <w:r>
        <w:t>As the service provider for Family Violence FSPs in the Hume Moreland catchment, Uniting is accountable for delivering a specified number of packages funded by DFFH to deliver better outcomes for victim survivors of family violence.</w:t>
      </w:r>
    </w:p>
    <w:p w14:paraId="252BE15D" w14:textId="57C49924" w:rsidR="001A1BCD" w:rsidRDefault="00EF76B4" w:rsidP="00CD10BB">
      <w:r>
        <w:t xml:space="preserve">Service providers are required to collect data on a range of outcome indicators.  </w:t>
      </w:r>
      <w:r w:rsidR="001A1BCD" w:rsidRPr="00EF76B4">
        <w:t xml:space="preserve">Quarterly reporting to </w:t>
      </w:r>
      <w:r w:rsidR="00D960C3" w:rsidRPr="00EF76B4">
        <w:t>DFFH/FSV</w:t>
      </w:r>
      <w:r w:rsidR="001A1BCD" w:rsidRPr="00EF76B4">
        <w:t xml:space="preserve"> is required via a detailed acquittal template with de-identified client information</w:t>
      </w:r>
      <w:r w:rsidRPr="00EF76B4">
        <w:t xml:space="preserve"> and by </w:t>
      </w:r>
      <w:r w:rsidRPr="00EF76B4">
        <w:lastRenderedPageBreak/>
        <w:t>information collected and stored on the FSP Portal</w:t>
      </w:r>
      <w:r w:rsidR="00F528E5">
        <w:t xml:space="preserve"> (online database)</w:t>
      </w:r>
      <w:r w:rsidR="001A1BCD" w:rsidRPr="00EF76B4">
        <w:t>.  This requires regular monitoring of expenditure against individual case/support plans and agreed payment arrangements.</w:t>
      </w:r>
    </w:p>
    <w:p w14:paraId="2B814BBD" w14:textId="755448A6" w:rsidR="001A1BCD" w:rsidRPr="001A1BCD" w:rsidRDefault="001A1BCD" w:rsidP="00CD10BB">
      <w:pPr>
        <w:rPr>
          <w:b/>
        </w:rPr>
      </w:pPr>
      <w:r w:rsidRPr="001A1BCD">
        <w:rPr>
          <w:b/>
        </w:rPr>
        <w:t>Assessment and Allocation of Family Violence FSP’s</w:t>
      </w:r>
    </w:p>
    <w:p w14:paraId="3D73F254" w14:textId="5642B648" w:rsidR="001A1BCD" w:rsidRDefault="002707AF" w:rsidP="00CD10BB">
      <w:r>
        <w:rPr>
          <w:noProof/>
          <w:lang w:eastAsia="en-AU"/>
        </w:rPr>
        <mc:AlternateContent>
          <mc:Choice Requires="wps">
            <w:drawing>
              <wp:anchor distT="0" distB="0" distL="114300" distR="114300" simplePos="0" relativeHeight="251659264" behindDoc="0" locked="0" layoutInCell="1" allowOverlap="1" wp14:anchorId="42EE2164" wp14:editId="09A1CEF6">
                <wp:simplePos x="0" y="0"/>
                <wp:positionH relativeFrom="column">
                  <wp:posOffset>-76200</wp:posOffset>
                </wp:positionH>
                <wp:positionV relativeFrom="paragraph">
                  <wp:posOffset>451485</wp:posOffset>
                </wp:positionV>
                <wp:extent cx="5772150" cy="5524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721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AF41CF" id="Rectangle 1" o:spid="_x0000_s1026" style="position:absolute;margin-left:-6pt;margin-top:35.55pt;width:454.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" filled="f" strokecolor="black [3213]" strokeweight="1pt"/>
            </w:pict>
          </mc:Fallback>
        </mc:AlternateContent>
      </w:r>
      <w:r w:rsidR="001A1BCD">
        <w:t xml:space="preserve">Uniting will assess and allocate </w:t>
      </w:r>
      <w:r w:rsidR="00D960C3">
        <w:t>F</w:t>
      </w:r>
      <w:r w:rsidR="001A1BCD">
        <w:t xml:space="preserve">amily </w:t>
      </w:r>
      <w:r w:rsidR="00D960C3">
        <w:t>V</w:t>
      </w:r>
      <w:r w:rsidR="001A1BCD">
        <w:t>iolence FSPs in accordance with the guidelines outlined below.</w:t>
      </w:r>
    </w:p>
    <w:p w14:paraId="619A12D7" w14:textId="31D468A9" w:rsidR="002707AF" w:rsidRPr="002707AF" w:rsidRDefault="002707AF" w:rsidP="00CD10BB">
      <w:pPr>
        <w:rPr>
          <w:b/>
          <w:i/>
        </w:rPr>
      </w:pPr>
      <w:r w:rsidRPr="002707AF">
        <w:rPr>
          <w:b/>
          <w:i/>
        </w:rPr>
        <w:t xml:space="preserve">These updated guidelines are in response to and align with the </w:t>
      </w:r>
      <w:r w:rsidR="00D960C3">
        <w:rPr>
          <w:b/>
          <w:i/>
        </w:rPr>
        <w:t>Family Violence Flexible Support Packages (FSP</w:t>
      </w:r>
      <w:r w:rsidR="00AC4A85">
        <w:rPr>
          <w:b/>
          <w:i/>
        </w:rPr>
        <w:t>s) Program Guidelines</w:t>
      </w:r>
      <w:r w:rsidRPr="002707AF">
        <w:rPr>
          <w:b/>
          <w:i/>
        </w:rPr>
        <w:t xml:space="preserve"> released by </w:t>
      </w:r>
      <w:r w:rsidR="00AC4A85">
        <w:rPr>
          <w:b/>
          <w:i/>
        </w:rPr>
        <w:t>FSV/DFFH</w:t>
      </w:r>
      <w:r w:rsidR="00F708CE">
        <w:rPr>
          <w:b/>
          <w:i/>
        </w:rPr>
        <w:t>,</w:t>
      </w:r>
      <w:r w:rsidRPr="002707AF">
        <w:rPr>
          <w:b/>
          <w:i/>
        </w:rPr>
        <w:t xml:space="preserve"> </w:t>
      </w:r>
      <w:r w:rsidR="00AC4A85">
        <w:rPr>
          <w:b/>
          <w:i/>
        </w:rPr>
        <w:t>October 2021</w:t>
      </w:r>
      <w:r w:rsidRPr="002707AF">
        <w:rPr>
          <w:b/>
          <w:i/>
        </w:rPr>
        <w:t>.</w:t>
      </w:r>
    </w:p>
    <w:p w14:paraId="2B43EF91" w14:textId="77777777" w:rsidR="00AC4A85" w:rsidRDefault="00AC4A85" w:rsidP="00CD10BB">
      <w:pPr>
        <w:rPr>
          <w:b/>
        </w:rPr>
      </w:pPr>
    </w:p>
    <w:p w14:paraId="2F0AEC34" w14:textId="3CBFF5C2" w:rsidR="00CD10BB" w:rsidRDefault="00CD10BB" w:rsidP="00CD10BB">
      <w:pPr>
        <w:rPr>
          <w:b/>
        </w:rPr>
      </w:pPr>
      <w:r w:rsidRPr="00B56F61">
        <w:rPr>
          <w:b/>
        </w:rPr>
        <w:t>Purpose</w:t>
      </w:r>
      <w:r w:rsidR="00AC704D">
        <w:rPr>
          <w:b/>
        </w:rPr>
        <w:t xml:space="preserve"> and principles</w:t>
      </w:r>
      <w:r w:rsidRPr="00B56F61">
        <w:rPr>
          <w:b/>
        </w:rPr>
        <w:t xml:space="preserve"> </w:t>
      </w:r>
    </w:p>
    <w:p w14:paraId="41D550E7" w14:textId="45E7B985" w:rsidR="00AC704D" w:rsidRDefault="00AC704D" w:rsidP="00CD10BB">
      <w:r>
        <w:t>A</w:t>
      </w:r>
      <w:r w:rsidR="002707AF">
        <w:t>n</w:t>
      </w:r>
      <w:r>
        <w:t xml:space="preserve"> FSP is available for victim</w:t>
      </w:r>
      <w:r w:rsidR="00AC4A85">
        <w:t xml:space="preserve"> </w:t>
      </w:r>
      <w:r>
        <w:t xml:space="preserve">survivors of family violence </w:t>
      </w:r>
      <w:r w:rsidR="00AC4A85">
        <w:t xml:space="preserve">and aims to </w:t>
      </w:r>
      <w:r w:rsidR="00986734">
        <w:t xml:space="preserve">deliver a tailored and holistic response to </w:t>
      </w:r>
      <w:r w:rsidR="00AC4A85">
        <w:t xml:space="preserve">assist victim survivors in </w:t>
      </w:r>
      <w:r w:rsidR="00986734">
        <w:t>several</w:t>
      </w:r>
      <w:r w:rsidR="00AC4A85">
        <w:t xml:space="preserve"> ways including transition from crisis, improvement of safety, wellbeing and independence, in a way that is sustainable and long-term</w:t>
      </w:r>
      <w:r>
        <w:t>.</w:t>
      </w:r>
    </w:p>
    <w:p w14:paraId="2F8D885C" w14:textId="6D48F402" w:rsidR="00AC704D" w:rsidRDefault="00AC704D" w:rsidP="00CD10BB">
      <w:r>
        <w:t>FSPs must be administered in accordance with the following principles:</w:t>
      </w:r>
    </w:p>
    <w:p w14:paraId="2F1FAD52" w14:textId="7BE2D469" w:rsidR="00AC704D" w:rsidRDefault="00986734" w:rsidP="00AC704D">
      <w:pPr>
        <w:pStyle w:val="ListParagraph"/>
        <w:numPr>
          <w:ilvl w:val="0"/>
          <w:numId w:val="18"/>
        </w:numPr>
      </w:pPr>
      <w:r>
        <w:t>Risk and safety focus: t</w:t>
      </w:r>
      <w:r w:rsidR="00AC704D">
        <w:t>he safety and well-being of victim</w:t>
      </w:r>
      <w:r w:rsidR="00DF1E8C">
        <w:t xml:space="preserve"> </w:t>
      </w:r>
      <w:r w:rsidR="00AC704D">
        <w:t>survivors is paramount</w:t>
      </w:r>
    </w:p>
    <w:p w14:paraId="51376617" w14:textId="7D01673F" w:rsidR="00AC704D" w:rsidRDefault="00986734" w:rsidP="00AC704D">
      <w:pPr>
        <w:pStyle w:val="ListParagraph"/>
        <w:numPr>
          <w:ilvl w:val="0"/>
          <w:numId w:val="18"/>
        </w:numPr>
      </w:pPr>
      <w:r>
        <w:t>Person-centred empowerment: v</w:t>
      </w:r>
      <w:r w:rsidR="00AC704D">
        <w:t>ictim</w:t>
      </w:r>
      <w:r>
        <w:t xml:space="preserve"> </w:t>
      </w:r>
      <w:r w:rsidR="00AC704D">
        <w:t>survivors are empowered to lead and make inform</w:t>
      </w:r>
      <w:r w:rsidR="00120C2E">
        <w:t xml:space="preserve">ed choices about the package, </w:t>
      </w:r>
      <w:r w:rsidR="00AC704D">
        <w:t>supports they need to meet their goals, improve their well-being and safety</w:t>
      </w:r>
      <w:r w:rsidR="00120C2E">
        <w:t xml:space="preserve">, and </w:t>
      </w:r>
      <w:r>
        <w:t>recovery from family violence</w:t>
      </w:r>
    </w:p>
    <w:p w14:paraId="2ED66096" w14:textId="4EDFDBD5" w:rsidR="00120C2E" w:rsidRDefault="00986734" w:rsidP="00AC704D">
      <w:pPr>
        <w:pStyle w:val="ListParagraph"/>
        <w:numPr>
          <w:ilvl w:val="0"/>
          <w:numId w:val="18"/>
        </w:numPr>
      </w:pPr>
      <w:r>
        <w:t>Inclusion and equity: u</w:t>
      </w:r>
      <w:r w:rsidR="00120C2E">
        <w:t>nderstanding of culturally appropriate service response</w:t>
      </w:r>
      <w:r w:rsidR="004E6C76">
        <w:t>s</w:t>
      </w:r>
      <w:r w:rsidR="00120C2E">
        <w:t xml:space="preserve"> for victim</w:t>
      </w:r>
      <w:r w:rsidR="004E6C76">
        <w:t xml:space="preserve"> </w:t>
      </w:r>
      <w:r w:rsidR="00120C2E">
        <w:t>survivors from a range of backgrounds.  This includes</w:t>
      </w:r>
      <w:r w:rsidR="00134DF6">
        <w:t xml:space="preserve">, but is not limited to, </w:t>
      </w:r>
      <w:r w:rsidR="00120C2E">
        <w:t>Aboriginal</w:t>
      </w:r>
      <w:r w:rsidR="004E6C76">
        <w:t xml:space="preserve"> &amp; Torres Strait Islander</w:t>
      </w:r>
      <w:r w:rsidR="00120C2E">
        <w:t xml:space="preserve"> victim</w:t>
      </w:r>
      <w:r w:rsidR="004E6C76">
        <w:t xml:space="preserve"> </w:t>
      </w:r>
      <w:r w:rsidR="00120C2E">
        <w:t>survivors, victim</w:t>
      </w:r>
      <w:r w:rsidR="004E6C76">
        <w:t xml:space="preserve"> </w:t>
      </w:r>
      <w:r w:rsidR="00120C2E">
        <w:t>survivors with disabilities</w:t>
      </w:r>
      <w:r w:rsidR="00695E62">
        <w:t xml:space="preserve">, </w:t>
      </w:r>
      <w:r w:rsidR="00134DF6">
        <w:t xml:space="preserve">victim survivors </w:t>
      </w:r>
      <w:r w:rsidR="00695E62">
        <w:t xml:space="preserve">from culturally and linguistically diverse backgrounds, older </w:t>
      </w:r>
      <w:r w:rsidR="00134DF6">
        <w:t>victim survivors</w:t>
      </w:r>
      <w:r w:rsidR="004E6C76">
        <w:t>,</w:t>
      </w:r>
      <w:r w:rsidR="00695E62">
        <w:t xml:space="preserve"> and victim</w:t>
      </w:r>
      <w:r w:rsidR="004E6C76">
        <w:t xml:space="preserve"> </w:t>
      </w:r>
      <w:r w:rsidR="002707AF">
        <w:t>survivors who identify as lesbian, gay, bisexual, trans, gender diverse or intersex</w:t>
      </w:r>
    </w:p>
    <w:p w14:paraId="7FB4A4DE" w14:textId="5A958181" w:rsidR="004E6C76" w:rsidRDefault="004E6C76" w:rsidP="00AC704D">
      <w:pPr>
        <w:pStyle w:val="ListParagraph"/>
        <w:numPr>
          <w:ilvl w:val="0"/>
          <w:numId w:val="18"/>
        </w:numPr>
      </w:pPr>
      <w:r>
        <w:t>Child and young person-centred practice: children and young people are recognised as victim survivors in their own right</w:t>
      </w:r>
    </w:p>
    <w:p w14:paraId="73DA0D27" w14:textId="53411DF7" w:rsidR="00695E62" w:rsidRDefault="00695E62" w:rsidP="00AC704D">
      <w:pPr>
        <w:pStyle w:val="ListParagraph"/>
        <w:numPr>
          <w:ilvl w:val="0"/>
          <w:numId w:val="18"/>
        </w:numPr>
      </w:pPr>
      <w:r>
        <w:t>Support system wide responses focussing on perpetrator accountability</w:t>
      </w:r>
      <w:r w:rsidR="004E6C76">
        <w:t xml:space="preserve"> and working collaboratively to keep perpetrators in view</w:t>
      </w:r>
    </w:p>
    <w:p w14:paraId="04277569" w14:textId="267A03E2" w:rsidR="00F528E5" w:rsidRDefault="00F528E5" w:rsidP="00F528E5">
      <w:pPr>
        <w:pStyle w:val="ListParagraph"/>
        <w:numPr>
          <w:ilvl w:val="0"/>
          <w:numId w:val="18"/>
        </w:numPr>
      </w:pPr>
      <w:r>
        <w:t>Commitment by service providers to build and maintain effective partnerships, collaborate, communicate and share resources with other agencies in order to maximise opportunities for victim survivors to achieve their goals</w:t>
      </w:r>
    </w:p>
    <w:p w14:paraId="0E229C4E" w14:textId="73C5AB52" w:rsidR="00CD10BB" w:rsidRPr="00B56F61" w:rsidRDefault="00CD10BB" w:rsidP="00CD10BB">
      <w:pPr>
        <w:rPr>
          <w:b/>
        </w:rPr>
      </w:pPr>
      <w:r w:rsidRPr="00B56F61">
        <w:rPr>
          <w:b/>
        </w:rPr>
        <w:t>Target Group</w:t>
      </w:r>
      <w:r w:rsidR="00695E62">
        <w:rPr>
          <w:b/>
        </w:rPr>
        <w:t xml:space="preserve"> and Elig</w:t>
      </w:r>
      <w:r w:rsidR="00263C1A">
        <w:rPr>
          <w:b/>
        </w:rPr>
        <w:t>ibility</w:t>
      </w:r>
    </w:p>
    <w:p w14:paraId="27B19835" w14:textId="4D5ECF5D" w:rsidR="00493B53" w:rsidRPr="00B56F61" w:rsidRDefault="00FD5038" w:rsidP="00CD10BB">
      <w:r>
        <w:t>Packages can only be distributed to victim</w:t>
      </w:r>
      <w:r w:rsidR="00BE29F1">
        <w:t xml:space="preserve"> </w:t>
      </w:r>
      <w:r>
        <w:t>survivors of family violence who have a c</w:t>
      </w:r>
      <w:r w:rsidR="00263C1A">
        <w:t>ase management or support plan and</w:t>
      </w:r>
      <w:r>
        <w:t xml:space="preserve"> who live in </w:t>
      </w:r>
      <w:r w:rsidR="00BE29F1">
        <w:t xml:space="preserve">(or are moving into or out </w:t>
      </w:r>
      <w:r w:rsidR="001F011B">
        <w:t>of, or</w:t>
      </w:r>
      <w:r w:rsidR="00BE29F1">
        <w:t xml:space="preserve"> have connections to) </w:t>
      </w:r>
      <w:r>
        <w:t>Hume &amp; Moreland local municipalities.</w:t>
      </w:r>
    </w:p>
    <w:p w14:paraId="60D30ACA" w14:textId="292A09D4" w:rsidR="00CD10BB" w:rsidRPr="00B56F61" w:rsidRDefault="00263C1A" w:rsidP="00CD10BB">
      <w:r>
        <w:t xml:space="preserve">FSPs </w:t>
      </w:r>
      <w:r w:rsidR="00BE29F1">
        <w:t xml:space="preserve">are available for </w:t>
      </w:r>
      <w:r w:rsidR="003C54F2">
        <w:t>victim</w:t>
      </w:r>
      <w:r w:rsidR="00BE29F1">
        <w:t xml:space="preserve"> </w:t>
      </w:r>
      <w:r w:rsidR="00493B53" w:rsidRPr="00B56F61">
        <w:t xml:space="preserve">survivors </w:t>
      </w:r>
      <w:r w:rsidR="00493B53" w:rsidRPr="00F528E5">
        <w:rPr>
          <w:b/>
          <w:bCs/>
        </w:rPr>
        <w:t>who</w:t>
      </w:r>
      <w:r w:rsidR="00BE29F1" w:rsidRPr="00F528E5">
        <w:rPr>
          <w:b/>
          <w:bCs/>
        </w:rPr>
        <w:t xml:space="preserve"> meet all</w:t>
      </w:r>
      <w:r w:rsidR="00BE29F1">
        <w:t xml:space="preserve"> the following criteria</w:t>
      </w:r>
      <w:r w:rsidR="00493B53" w:rsidRPr="00B56F61">
        <w:t>:</w:t>
      </w:r>
    </w:p>
    <w:p w14:paraId="1B51D8E7" w14:textId="290569A0" w:rsidR="00CD10BB" w:rsidRPr="00B56F61" w:rsidRDefault="00FD5038" w:rsidP="00CD10BB">
      <w:pPr>
        <w:pStyle w:val="ListParagraph"/>
        <w:numPr>
          <w:ilvl w:val="0"/>
          <w:numId w:val="9"/>
        </w:numPr>
      </w:pPr>
      <w:r>
        <w:t>H</w:t>
      </w:r>
      <w:r w:rsidR="00CD10BB" w:rsidRPr="00B56F61">
        <w:t>ave experienced family violence</w:t>
      </w:r>
      <w:r w:rsidR="00BE29F1">
        <w:t xml:space="preserve"> that has current or ongoing impact</w:t>
      </w:r>
      <w:r>
        <w:t xml:space="preserve">; </w:t>
      </w:r>
      <w:r w:rsidR="00CD10BB" w:rsidRPr="00B56F61">
        <w:t>and</w:t>
      </w:r>
    </w:p>
    <w:p w14:paraId="4D55B3CE" w14:textId="6A8F0D1F" w:rsidR="00D814CD" w:rsidRDefault="00CD10BB" w:rsidP="00D814CD">
      <w:pPr>
        <w:pStyle w:val="ListParagraph"/>
        <w:numPr>
          <w:ilvl w:val="0"/>
          <w:numId w:val="9"/>
        </w:numPr>
      </w:pPr>
      <w:r w:rsidRPr="00B56F61">
        <w:t>Are planning to leave an abusive situation or have the perpetrator removed from the family home</w:t>
      </w:r>
      <w:r w:rsidR="00BE29F1">
        <w:t>; and</w:t>
      </w:r>
    </w:p>
    <w:p w14:paraId="0CF75267" w14:textId="54B2AD4A" w:rsidR="00BE29F1" w:rsidRDefault="00BE29F1" w:rsidP="00D814CD">
      <w:pPr>
        <w:pStyle w:val="ListParagraph"/>
        <w:numPr>
          <w:ilvl w:val="0"/>
          <w:numId w:val="9"/>
        </w:numPr>
      </w:pPr>
      <w:r>
        <w:t>Are receiving support from a specialist family violence practitioner or other support service practitioner that is:</w:t>
      </w:r>
    </w:p>
    <w:p w14:paraId="65AEE4FE" w14:textId="65D78FF9" w:rsidR="00BE29F1" w:rsidRDefault="00BE29F1" w:rsidP="00BE29F1">
      <w:pPr>
        <w:pStyle w:val="ListParagraph"/>
        <w:numPr>
          <w:ilvl w:val="1"/>
          <w:numId w:val="9"/>
        </w:numPr>
      </w:pPr>
      <w:r>
        <w:lastRenderedPageBreak/>
        <w:t>Prescribed as Tier 1, 2 or 3 under MARAM requiring either Intermediate or Comprehensive risk assessment and risk management, and</w:t>
      </w:r>
    </w:p>
    <w:p w14:paraId="19BB3D5E" w14:textId="1561586E" w:rsidR="00BE29F1" w:rsidRDefault="00BE29F1" w:rsidP="00BE29F1">
      <w:pPr>
        <w:pStyle w:val="ListParagraph"/>
        <w:numPr>
          <w:ilvl w:val="1"/>
          <w:numId w:val="9"/>
        </w:numPr>
      </w:pPr>
      <w:r>
        <w:t>Able to provide continuous support, including ongoing risk assessment and risk management to the victim survivor until the FSP (and/or PSI) package is complete</w:t>
      </w:r>
    </w:p>
    <w:p w14:paraId="528A2D82" w14:textId="6D10DDE0" w:rsidR="001F011B" w:rsidRDefault="001F011B" w:rsidP="001F011B">
      <w:pPr>
        <w:pStyle w:val="ListParagraph"/>
        <w:numPr>
          <w:ilvl w:val="0"/>
          <w:numId w:val="9"/>
        </w:numPr>
      </w:pPr>
      <w:r>
        <w:t>Have recently completed (either within the previous 2 weeks or after a new incident of family violence – whichever is most recent) Intermediate or Comprehensive MARAM risk assessment and safety plan</w:t>
      </w:r>
    </w:p>
    <w:p w14:paraId="6E743AA1" w14:textId="7A237F66" w:rsidR="001F011B" w:rsidRDefault="001F011B" w:rsidP="001F011B">
      <w:pPr>
        <w:pStyle w:val="ListParagraph"/>
        <w:numPr>
          <w:ilvl w:val="0"/>
          <w:numId w:val="9"/>
        </w:numPr>
      </w:pPr>
      <w:r>
        <w:t>Case management/support plan in place</w:t>
      </w:r>
      <w:r w:rsidR="00F528E5">
        <w:t>, inclusive of any relevant children</w:t>
      </w:r>
    </w:p>
    <w:p w14:paraId="16EC23D4" w14:textId="7B32E310" w:rsidR="00FD5038" w:rsidRDefault="00FD5038" w:rsidP="00FD5038">
      <w:r>
        <w:t>The case management/support plan</w:t>
      </w:r>
      <w:r w:rsidR="00E81407">
        <w:t>, based on a risk/needs assessment, must</w:t>
      </w:r>
      <w:r>
        <w:t xml:space="preserve"> clearly identify how the </w:t>
      </w:r>
      <w:r w:rsidR="00E81407">
        <w:t xml:space="preserve">requested </w:t>
      </w:r>
      <w:r w:rsidR="00142F1B">
        <w:t>item/s provision</w:t>
      </w:r>
      <w:r w:rsidR="00E81407">
        <w:t xml:space="preserve"> can be assisted through access to a </w:t>
      </w:r>
      <w:r w:rsidR="00142F1B">
        <w:t>F</w:t>
      </w:r>
      <w:r w:rsidR="00E81407">
        <w:t xml:space="preserve">amily </w:t>
      </w:r>
      <w:r w:rsidR="00142F1B">
        <w:t>V</w:t>
      </w:r>
      <w:r w:rsidR="00E81407">
        <w:t>iolence FSP</w:t>
      </w:r>
      <w:r w:rsidR="001F011B">
        <w:t xml:space="preserve"> to support the victim survivor</w:t>
      </w:r>
      <w:r w:rsidR="00E81407">
        <w:t>.</w:t>
      </w:r>
      <w:r w:rsidR="004F7567">
        <w:t xml:space="preserve">  This includes children who have a case plan in their own right or are included in their care givers case plan.</w:t>
      </w:r>
    </w:p>
    <w:p w14:paraId="3B2FB4E4" w14:textId="60214D8C" w:rsidR="004F7567" w:rsidRDefault="004F7567" w:rsidP="00142F1B">
      <w:r>
        <w:t>In addition to the risk/needs assessment, this</w:t>
      </w:r>
      <w:r w:rsidR="002707AF">
        <w:t xml:space="preserve"> thorough case management</w:t>
      </w:r>
      <w:r>
        <w:t>/support plan needs to identify the wa</w:t>
      </w:r>
      <w:r w:rsidR="002707AF">
        <w:t xml:space="preserve">ys in which an FSP would </w:t>
      </w:r>
      <w:r w:rsidR="00A37F60">
        <w:t>assist</w:t>
      </w:r>
      <w:r w:rsidR="002707AF">
        <w:t xml:space="preserve"> the victim</w:t>
      </w:r>
      <w:r w:rsidR="00142F1B">
        <w:t xml:space="preserve"> </w:t>
      </w:r>
      <w:r>
        <w:t>survivors:</w:t>
      </w:r>
    </w:p>
    <w:p w14:paraId="6FC13598" w14:textId="581636F1" w:rsidR="004F7567" w:rsidRDefault="004F7567" w:rsidP="00142F1B">
      <w:pPr>
        <w:pStyle w:val="ListParagraph"/>
        <w:numPr>
          <w:ilvl w:val="0"/>
          <w:numId w:val="19"/>
        </w:numPr>
      </w:pPr>
      <w:r>
        <w:t>To establish sustainable arrangements that support their long-term health</w:t>
      </w:r>
      <w:r w:rsidR="00142F1B">
        <w:t>,</w:t>
      </w:r>
      <w:r>
        <w:t xml:space="preserve"> wellbeing</w:t>
      </w:r>
      <w:r w:rsidR="00142F1B">
        <w:t xml:space="preserve"> and financial stability and independence</w:t>
      </w:r>
    </w:p>
    <w:p w14:paraId="48F2FD4F" w14:textId="234385B4" w:rsidR="004F7567" w:rsidRDefault="004F7567" w:rsidP="00142F1B">
      <w:pPr>
        <w:pStyle w:val="ListParagraph"/>
        <w:numPr>
          <w:ilvl w:val="0"/>
          <w:numId w:val="19"/>
        </w:numPr>
      </w:pPr>
      <w:r>
        <w:t>In preventing unnecessary intervention by child protection; &amp;</w:t>
      </w:r>
    </w:p>
    <w:p w14:paraId="10ABA0C6" w14:textId="6C125694" w:rsidR="004F7567" w:rsidRDefault="004F7567" w:rsidP="00142F1B">
      <w:pPr>
        <w:pStyle w:val="ListParagraph"/>
        <w:numPr>
          <w:ilvl w:val="0"/>
          <w:numId w:val="19"/>
        </w:numPr>
      </w:pPr>
      <w:r>
        <w:t>In leaving their current family arrangements in which family violence is occurring.</w:t>
      </w:r>
    </w:p>
    <w:p w14:paraId="16904DDA" w14:textId="0A0209D2" w:rsidR="004F7567" w:rsidRDefault="004F7567" w:rsidP="004F7567">
      <w:r>
        <w:t>One flexible support package will be available per case managed sup</w:t>
      </w:r>
      <w:r w:rsidR="00A37F60">
        <w:t>port period</w:t>
      </w:r>
      <w:r w:rsidR="00740B80">
        <w:t xml:space="preserve">.  </w:t>
      </w:r>
      <w:r w:rsidR="00C606B3">
        <w:t>A support period is defined as an episode of support provided by the applicant agency from screening through to service del</w:t>
      </w:r>
      <w:r w:rsidR="00142F1B">
        <w:t>iv</w:t>
      </w:r>
      <w:r w:rsidR="00C606B3">
        <w:t xml:space="preserve">ery.  </w:t>
      </w:r>
      <w:r w:rsidR="00740B80">
        <w:t>A subsequent package for future presentations (at the same or a different service) may be provided based on assessed risk and need, where a new case management/support plan is in place.</w:t>
      </w:r>
    </w:p>
    <w:p w14:paraId="1EBE5502" w14:textId="2136C196" w:rsidR="00740B80" w:rsidRPr="00B56F61" w:rsidRDefault="00740B80" w:rsidP="00F528E5">
      <w:r>
        <w:t xml:space="preserve">In cases where a package </w:t>
      </w:r>
      <w:r w:rsidR="00F528E5">
        <w:t>request exceeds $10,000</w:t>
      </w:r>
      <w:r>
        <w:t xml:space="preserve">, contact must be made to </w:t>
      </w:r>
      <w:r w:rsidR="00F528E5">
        <w:t>FSV</w:t>
      </w:r>
      <w:r>
        <w:t xml:space="preserve"> by the Manager responsible for FV FSPs in Uniting to discuss the circumstances to inform a decision.</w:t>
      </w:r>
    </w:p>
    <w:p w14:paraId="371F11C8" w14:textId="77777777" w:rsidR="00CD10BB" w:rsidRDefault="00CD10BB" w:rsidP="00CD10BB">
      <w:pPr>
        <w:rPr>
          <w:b/>
        </w:rPr>
      </w:pPr>
      <w:r w:rsidRPr="00B56F61">
        <w:rPr>
          <w:b/>
        </w:rPr>
        <w:t>Priority Access</w:t>
      </w:r>
    </w:p>
    <w:p w14:paraId="5D596329" w14:textId="2656C7D8" w:rsidR="007C35C0" w:rsidRDefault="00E620DA" w:rsidP="00CD10BB">
      <w:r>
        <w:t>To ensure equity of access to packages</w:t>
      </w:r>
      <w:r w:rsidR="007C35C0">
        <w:t xml:space="preserve">, FSP </w:t>
      </w:r>
      <w:r>
        <w:t>P</w:t>
      </w:r>
      <w:r w:rsidR="007C35C0">
        <w:t xml:space="preserve">roviders are </w:t>
      </w:r>
      <w:r>
        <w:t>required</w:t>
      </w:r>
      <w:r w:rsidR="007C35C0">
        <w:t xml:space="preserve"> to </w:t>
      </w:r>
      <w:r>
        <w:t>implement demand and prioritisation measures</w:t>
      </w:r>
      <w:r w:rsidR="007C35C0">
        <w:t>.</w:t>
      </w:r>
    </w:p>
    <w:p w14:paraId="3A260D14" w14:textId="4AA7C322" w:rsidR="007C35C0" w:rsidRDefault="00CA106F" w:rsidP="00CD10BB">
      <w:r>
        <w:t>P</w:t>
      </w:r>
      <w:r w:rsidR="007C35C0">
        <w:t>riority will be given to:</w:t>
      </w:r>
    </w:p>
    <w:p w14:paraId="3DE65772" w14:textId="79CBFA39" w:rsidR="007C35C0" w:rsidRDefault="007C35C0" w:rsidP="007C35C0">
      <w:pPr>
        <w:pStyle w:val="ListParagraph"/>
        <w:numPr>
          <w:ilvl w:val="0"/>
          <w:numId w:val="20"/>
        </w:numPr>
      </w:pPr>
      <w:r>
        <w:t>Victim</w:t>
      </w:r>
      <w:r w:rsidR="00E620DA">
        <w:t xml:space="preserve"> </w:t>
      </w:r>
      <w:r>
        <w:t xml:space="preserve">survivors </w:t>
      </w:r>
      <w:r w:rsidR="00E620DA">
        <w:t>(adult and child)</w:t>
      </w:r>
      <w:r>
        <w:t xml:space="preserve"> at highest risk from family violence</w:t>
      </w:r>
    </w:p>
    <w:p w14:paraId="472D47AF" w14:textId="32923A2E" w:rsidR="007E6B11" w:rsidRDefault="007E6B11" w:rsidP="007C35C0">
      <w:pPr>
        <w:pStyle w:val="ListParagraph"/>
        <w:numPr>
          <w:ilvl w:val="0"/>
          <w:numId w:val="20"/>
        </w:numPr>
      </w:pPr>
      <w:r>
        <w:t>Victim</w:t>
      </w:r>
      <w:r w:rsidR="00E620DA">
        <w:t xml:space="preserve"> </w:t>
      </w:r>
      <w:r>
        <w:t>survivors experiencing significant financial hardship</w:t>
      </w:r>
    </w:p>
    <w:p w14:paraId="60E52316" w14:textId="7A35A4FA" w:rsidR="00E620DA" w:rsidRPr="00740B80" w:rsidRDefault="00E620DA" w:rsidP="007C35C0">
      <w:pPr>
        <w:pStyle w:val="ListParagraph"/>
        <w:numPr>
          <w:ilvl w:val="0"/>
          <w:numId w:val="20"/>
        </w:numPr>
      </w:pPr>
      <w:r>
        <w:t>Victim survivors who are unlikely or unable to access other forms of brokerage and financial supports in a timely manner</w:t>
      </w:r>
    </w:p>
    <w:p w14:paraId="29CA0FFE" w14:textId="29052232" w:rsidR="00CD10BB" w:rsidRPr="00B56F61" w:rsidRDefault="007E6B11" w:rsidP="00CD10BB">
      <w:pPr>
        <w:ind w:left="45"/>
        <w:rPr>
          <w:b/>
        </w:rPr>
      </w:pPr>
      <w:r>
        <w:rPr>
          <w:b/>
        </w:rPr>
        <w:t>Key Requirements and Features of FSPs</w:t>
      </w:r>
      <w:r w:rsidR="00CD10BB" w:rsidRPr="00B56F61">
        <w:rPr>
          <w:b/>
        </w:rPr>
        <w:t xml:space="preserve">: </w:t>
      </w:r>
    </w:p>
    <w:p w14:paraId="3D173F52" w14:textId="6DD9B4F7" w:rsidR="00C14D1B" w:rsidRDefault="00CD10BB" w:rsidP="00C14D1B">
      <w:pPr>
        <w:pStyle w:val="ListParagraph"/>
        <w:numPr>
          <w:ilvl w:val="0"/>
          <w:numId w:val="22"/>
        </w:numPr>
      </w:pPr>
      <w:r w:rsidRPr="00B56F61">
        <w:t xml:space="preserve">The provision of the flexible package must represent the </w:t>
      </w:r>
      <w:r w:rsidRPr="00ED78F1">
        <w:rPr>
          <w:b/>
        </w:rPr>
        <w:t xml:space="preserve">most cost effective, timely and appropriate response </w:t>
      </w:r>
      <w:r w:rsidRPr="00F708CE">
        <w:rPr>
          <w:b/>
        </w:rPr>
        <w:t>to meet</w:t>
      </w:r>
      <w:r w:rsidRPr="00B56F61">
        <w:t xml:space="preserve"> </w:t>
      </w:r>
      <w:r w:rsidRPr="00ED78F1">
        <w:rPr>
          <w:b/>
        </w:rPr>
        <w:t>the outcomes identified in the case management/support plan</w:t>
      </w:r>
      <w:r w:rsidRPr="00B56F61">
        <w:t xml:space="preserve">. </w:t>
      </w:r>
      <w:r w:rsidR="007E6B11">
        <w:t xml:space="preserve"> </w:t>
      </w:r>
      <w:r w:rsidR="007716F7">
        <w:t>O</w:t>
      </w:r>
      <w:r w:rsidR="007E6B11">
        <w:t xml:space="preserve">ther avenues for support </w:t>
      </w:r>
      <w:r w:rsidR="007716F7">
        <w:t>must be</w:t>
      </w:r>
      <w:r w:rsidR="007E6B11">
        <w:t xml:space="preserve"> exhausted prior to application for a</w:t>
      </w:r>
      <w:r w:rsidR="00C14D1B">
        <w:t>n</w:t>
      </w:r>
      <w:r w:rsidR="00263C1A">
        <w:t xml:space="preserve"> FSP.  H</w:t>
      </w:r>
      <w:r w:rsidR="007E6B11">
        <w:t>owever a</w:t>
      </w:r>
      <w:r w:rsidR="00C14D1B">
        <w:t>n</w:t>
      </w:r>
      <w:r w:rsidR="007E6B11">
        <w:t xml:space="preserve"> FSP</w:t>
      </w:r>
      <w:r w:rsidR="00C14D1B">
        <w:t xml:space="preserve"> can be used where available resources (eg local, state or commonwealth government services) cannot be provided in a timely manner.</w:t>
      </w:r>
    </w:p>
    <w:p w14:paraId="047311D8" w14:textId="4A7F3E1E" w:rsidR="00C14D1B" w:rsidRDefault="00E54790" w:rsidP="00C14D1B">
      <w:pPr>
        <w:pStyle w:val="ListParagraph"/>
        <w:numPr>
          <w:ilvl w:val="0"/>
          <w:numId w:val="22"/>
        </w:numPr>
      </w:pPr>
      <w:r>
        <w:t xml:space="preserve">The </w:t>
      </w:r>
      <w:r w:rsidRPr="00ED78F1">
        <w:rPr>
          <w:b/>
        </w:rPr>
        <w:t>case management</w:t>
      </w:r>
      <w:r w:rsidR="00D814CD" w:rsidRPr="00ED78F1">
        <w:rPr>
          <w:b/>
        </w:rPr>
        <w:t>/support plan needs to identify the way in which a flexible support pa</w:t>
      </w:r>
      <w:r w:rsidR="00C14D1B" w:rsidRPr="00ED78F1">
        <w:rPr>
          <w:b/>
        </w:rPr>
        <w:t>ckage would support the victim</w:t>
      </w:r>
      <w:r w:rsidR="007716F7">
        <w:rPr>
          <w:b/>
        </w:rPr>
        <w:t xml:space="preserve"> </w:t>
      </w:r>
      <w:r w:rsidR="00D814CD" w:rsidRPr="00ED78F1">
        <w:rPr>
          <w:b/>
        </w:rPr>
        <w:t>survivors</w:t>
      </w:r>
      <w:r w:rsidR="00D814CD" w:rsidRPr="00B56F61">
        <w:t xml:space="preserve"> to: establish sustainable arrangements that </w:t>
      </w:r>
      <w:r w:rsidR="00D814CD" w:rsidRPr="00B56F61">
        <w:lastRenderedPageBreak/>
        <w:t xml:space="preserve">support their </w:t>
      </w:r>
      <w:r w:rsidR="00B507D0" w:rsidRPr="00B56F61">
        <w:t>long-term</w:t>
      </w:r>
      <w:r w:rsidR="00D814CD" w:rsidRPr="00B56F61">
        <w:t xml:space="preserve"> health &amp; wellbeing; prevent unnecessary interventions by child protection; &amp; leave their current family arrangements in which family violence is occurring.</w:t>
      </w:r>
    </w:p>
    <w:p w14:paraId="227191C8" w14:textId="1EE82279" w:rsidR="0094609F" w:rsidRDefault="00CD10BB" w:rsidP="0094609F">
      <w:pPr>
        <w:pStyle w:val="ListParagraph"/>
        <w:numPr>
          <w:ilvl w:val="0"/>
          <w:numId w:val="22"/>
        </w:numPr>
      </w:pPr>
      <w:r w:rsidRPr="00B56F61">
        <w:t xml:space="preserve">The package is applied for and provided </w:t>
      </w:r>
      <w:r w:rsidRPr="00C14D1B">
        <w:rPr>
          <w:b/>
        </w:rPr>
        <w:t>in conjunction with a case manager</w:t>
      </w:r>
      <w:r w:rsidR="00DF1E8C">
        <w:rPr>
          <w:b/>
        </w:rPr>
        <w:t>/practitioner</w:t>
      </w:r>
      <w:r w:rsidRPr="00B56F61">
        <w:t xml:space="preserve"> who has developed a comprehensive case manageme</w:t>
      </w:r>
      <w:r w:rsidR="0094609F">
        <w:t xml:space="preserve">nt/support plan with the client. </w:t>
      </w:r>
      <w:r w:rsidRPr="00B56F61">
        <w:t xml:space="preserve"> </w:t>
      </w:r>
      <w:r w:rsidR="0094609F">
        <w:t>This plan</w:t>
      </w:r>
      <w:r w:rsidR="00263C1A">
        <w:t xml:space="preserve"> outlines goals and service interventions/support needs, and services/items</w:t>
      </w:r>
      <w:r w:rsidR="0094609F">
        <w:t xml:space="preserve"> n</w:t>
      </w:r>
      <w:r w:rsidR="00ED78F1">
        <w:t>eeding to be purchased, and</w:t>
      </w:r>
      <w:r w:rsidR="00263C1A">
        <w:t xml:space="preserve"> how access to funds from</w:t>
      </w:r>
      <w:r w:rsidR="0094609F">
        <w:t xml:space="preserve"> the FSP</w:t>
      </w:r>
      <w:r w:rsidR="00ED78F1">
        <w:t xml:space="preserve"> will</w:t>
      </w:r>
      <w:r w:rsidR="00263C1A">
        <w:t xml:space="preserve"> assist</w:t>
      </w:r>
      <w:r w:rsidR="00ED78F1">
        <w:t>.  It also needs to detail</w:t>
      </w:r>
      <w:r w:rsidR="0094609F">
        <w:t xml:space="preserve"> a commitment for the plan to be </w:t>
      </w:r>
      <w:r w:rsidRPr="00B56F61">
        <w:t xml:space="preserve">regularly reviewed, including risk and safety planning. </w:t>
      </w:r>
    </w:p>
    <w:p w14:paraId="402620AC" w14:textId="77777777" w:rsidR="00FE7C68" w:rsidRDefault="00CD10BB" w:rsidP="00FE7C68">
      <w:pPr>
        <w:pStyle w:val="ListParagraph"/>
        <w:numPr>
          <w:ilvl w:val="0"/>
          <w:numId w:val="22"/>
        </w:numPr>
      </w:pPr>
      <w:r w:rsidRPr="00B56F61">
        <w:t xml:space="preserve">The flexible funds will be used </w:t>
      </w:r>
      <w:r w:rsidRPr="00ED78F1">
        <w:rPr>
          <w:b/>
        </w:rPr>
        <w:t>in conjunction with other agencies’ support</w:t>
      </w:r>
      <w:r w:rsidRPr="00B56F61">
        <w:t xml:space="preserve">, to achieve </w:t>
      </w:r>
      <w:r w:rsidR="0094609F">
        <w:t xml:space="preserve">the following outcomes that meet varying needs and priorities: </w:t>
      </w:r>
      <w:r w:rsidRPr="00B56F61">
        <w:t xml:space="preserve">freedom from </w:t>
      </w:r>
      <w:r w:rsidR="0094609F">
        <w:t xml:space="preserve">abuse and </w:t>
      </w:r>
      <w:r w:rsidR="00FE7C68">
        <w:t xml:space="preserve">violence; suitable and </w:t>
      </w:r>
      <w:r w:rsidRPr="00B56F61">
        <w:t>stabl</w:t>
      </w:r>
      <w:r w:rsidR="00FE7C68">
        <w:t>e housing; good physical and mental health; participation in learning and education; participation and contribution to the economy; financial security and independence; social engagement; and identification and connection to community.</w:t>
      </w:r>
      <w:r w:rsidRPr="00B56F61">
        <w:t xml:space="preserve"> This includes addressing children’s needs</w:t>
      </w:r>
      <w:r w:rsidR="00FE7C68">
        <w:t xml:space="preserve"> in their own right</w:t>
      </w:r>
      <w:r w:rsidRPr="00B56F61">
        <w:t xml:space="preserve"> and providing linkages</w:t>
      </w:r>
      <w:r w:rsidR="00FE7C68">
        <w:t xml:space="preserve"> for them</w:t>
      </w:r>
      <w:r w:rsidRPr="00B56F61">
        <w:t xml:space="preserve"> to appropriate services. </w:t>
      </w:r>
    </w:p>
    <w:p w14:paraId="7C5658D0" w14:textId="64AA628C" w:rsidR="00CD10BB" w:rsidRPr="00B56F61" w:rsidRDefault="00CD10BB" w:rsidP="00FE7C68">
      <w:pPr>
        <w:pStyle w:val="ListParagraph"/>
        <w:numPr>
          <w:ilvl w:val="0"/>
          <w:numId w:val="22"/>
        </w:numPr>
      </w:pPr>
      <w:r w:rsidRPr="00B56F61">
        <w:t xml:space="preserve">Flexible funds can </w:t>
      </w:r>
      <w:r w:rsidRPr="00FE7C68">
        <w:rPr>
          <w:b/>
        </w:rPr>
        <w:t xml:space="preserve">only </w:t>
      </w:r>
      <w:r w:rsidRPr="00B56F61">
        <w:t xml:space="preserve">purchase services and goods nominated in the client’s case management/support plan, </w:t>
      </w:r>
      <w:r w:rsidR="00721963">
        <w:t xml:space="preserve">examples </w:t>
      </w:r>
      <w:r w:rsidRPr="00B56F61">
        <w:t>includ</w:t>
      </w:r>
      <w:r w:rsidR="00721963">
        <w:t>e (but are not limited to)</w:t>
      </w:r>
      <w:r w:rsidRPr="00B56F61">
        <w:t>:</w:t>
      </w:r>
    </w:p>
    <w:p w14:paraId="0F3E293F" w14:textId="600A27BE" w:rsidR="00CD10BB" w:rsidRPr="00B56F61" w:rsidRDefault="00CD10BB" w:rsidP="00FA6568">
      <w:pPr>
        <w:pStyle w:val="ListParagraph"/>
        <w:numPr>
          <w:ilvl w:val="1"/>
          <w:numId w:val="7"/>
        </w:numPr>
      </w:pPr>
      <w:r w:rsidRPr="00B56F61">
        <w:t>F</w:t>
      </w:r>
      <w:r w:rsidR="00FE7C68">
        <w:t>reedom from abuse and violence</w:t>
      </w:r>
      <w:r w:rsidRPr="00B56F61">
        <w:t xml:space="preserve">: </w:t>
      </w:r>
      <w:r w:rsidR="00A379D9">
        <w:t>t</w:t>
      </w:r>
      <w:r w:rsidR="00FE7C68">
        <w:t>echnological safety support</w:t>
      </w:r>
      <w:r w:rsidR="00A379D9">
        <w:t>,</w:t>
      </w:r>
      <w:r w:rsidR="00FE7C68">
        <w:t xml:space="preserve"> </w:t>
      </w:r>
      <w:r w:rsidRPr="00B56F61">
        <w:t>CCTV, mobile phone, personal/property alarm; security doors or lighting</w:t>
      </w:r>
      <w:r w:rsidR="00721963">
        <w:t xml:space="preserve"> </w:t>
      </w:r>
      <w:r w:rsidR="00EC4703" w:rsidRPr="00EC4703">
        <w:t>(see pages 12 &amp; 13 Personal Safety Initiative (PSI))</w:t>
      </w:r>
    </w:p>
    <w:p w14:paraId="5EC112BA" w14:textId="00A382D0" w:rsidR="00CD10BB" w:rsidRPr="00B56F61" w:rsidRDefault="00721963" w:rsidP="00CD10BB">
      <w:pPr>
        <w:pStyle w:val="ListParagraph"/>
        <w:numPr>
          <w:ilvl w:val="1"/>
          <w:numId w:val="7"/>
        </w:numPr>
      </w:pPr>
      <w:r>
        <w:t xml:space="preserve">Supporting </w:t>
      </w:r>
      <w:r w:rsidR="00FE7C68">
        <w:t>physical and mental health</w:t>
      </w:r>
      <w:r>
        <w:t xml:space="preserve"> and wellbeing</w:t>
      </w:r>
      <w:r w:rsidR="00CD10BB" w:rsidRPr="00B56F61">
        <w:t>: medical or pharmaceutical costs not covered by Medicare or PBS, counselling or specialist services</w:t>
      </w:r>
    </w:p>
    <w:p w14:paraId="2FF8564B" w14:textId="068711CE" w:rsidR="00CD10BB" w:rsidRPr="00B56F61" w:rsidRDefault="00FE7C68" w:rsidP="00CD10BB">
      <w:pPr>
        <w:pStyle w:val="ListParagraph"/>
        <w:numPr>
          <w:ilvl w:val="1"/>
          <w:numId w:val="7"/>
        </w:numPr>
      </w:pPr>
      <w:r>
        <w:t>Suitable and stable housing:</w:t>
      </w:r>
      <w:r w:rsidR="00CD10BB" w:rsidRPr="00B56F61">
        <w:t xml:space="preserve"> public or private housing debt,</w:t>
      </w:r>
      <w:r>
        <w:t xml:space="preserve"> </w:t>
      </w:r>
      <w:r w:rsidR="00CD10BB" w:rsidRPr="00B56F61">
        <w:t xml:space="preserve">rent in advance, rent arrears, relocations costs, </w:t>
      </w:r>
      <w:r w:rsidR="00A379D9">
        <w:t xml:space="preserve">bills for utilities and phone, </w:t>
      </w:r>
      <w:r w:rsidR="00CD10BB" w:rsidRPr="00B56F61">
        <w:t>travel costs, furnishings and whitegoods in newly established housing</w:t>
      </w:r>
    </w:p>
    <w:p w14:paraId="65134439" w14:textId="3128D52E" w:rsidR="00CD10BB" w:rsidRPr="001F7AA1" w:rsidRDefault="00FE7C68" w:rsidP="00CD10BB">
      <w:pPr>
        <w:pStyle w:val="ListParagraph"/>
        <w:numPr>
          <w:ilvl w:val="1"/>
          <w:numId w:val="7"/>
        </w:numPr>
      </w:pPr>
      <w:r>
        <w:t>Participation in learning and education:</w:t>
      </w:r>
      <w:r w:rsidR="00CD10BB" w:rsidRPr="00B56F61">
        <w:t xml:space="preserve"> school</w:t>
      </w:r>
      <w:r w:rsidR="001F7AA1">
        <w:t>ing</w:t>
      </w:r>
      <w:r w:rsidR="00CD10BB" w:rsidRPr="00B56F61">
        <w:t>, education cost</w:t>
      </w:r>
      <w:r w:rsidR="001F7AA1">
        <w:t>s, workforce readiness (e.g. adult education</w:t>
      </w:r>
      <w:r w:rsidR="00CD10BB" w:rsidRPr="00B56F61">
        <w:t>/</w:t>
      </w:r>
      <w:r w:rsidR="001F7AA1">
        <w:t>TAFE course/school supplies for children</w:t>
      </w:r>
      <w:r w:rsidR="00CD10BB" w:rsidRPr="00B56F61">
        <w:t>)</w:t>
      </w:r>
    </w:p>
    <w:p w14:paraId="2F2D3BC4" w14:textId="077A8426" w:rsidR="00CD10BB" w:rsidRDefault="001F7AA1" w:rsidP="00CD10BB">
      <w:pPr>
        <w:pStyle w:val="ListParagraph"/>
        <w:numPr>
          <w:ilvl w:val="1"/>
          <w:numId w:val="7"/>
        </w:numPr>
      </w:pPr>
      <w:r>
        <w:t>Financial security and independence:</w:t>
      </w:r>
      <w:r w:rsidR="00CD10BB" w:rsidRPr="00B56F61">
        <w:t xml:space="preserve"> </w:t>
      </w:r>
      <w:r w:rsidR="00A379D9">
        <w:t xml:space="preserve">basic material needs including food, </w:t>
      </w:r>
      <w:r w:rsidR="00CD10BB" w:rsidRPr="00B56F61">
        <w:t xml:space="preserve">clothing, </w:t>
      </w:r>
      <w:r w:rsidR="00A379D9">
        <w:t xml:space="preserve">care packs, utility debts, </w:t>
      </w:r>
      <w:r w:rsidR="00CD10BB" w:rsidRPr="00B56F61">
        <w:t>care or placement of pets, outings,</w:t>
      </w:r>
      <w:r>
        <w:t xml:space="preserve"> financial counselling, wellbeing courses</w:t>
      </w:r>
    </w:p>
    <w:p w14:paraId="281E2BFC" w14:textId="022C6BB8" w:rsidR="001F7AA1" w:rsidRDefault="001F7AA1" w:rsidP="00CD10BB">
      <w:pPr>
        <w:pStyle w:val="ListParagraph"/>
        <w:numPr>
          <w:ilvl w:val="1"/>
          <w:numId w:val="7"/>
        </w:numPr>
      </w:pPr>
      <w:r>
        <w:t>Identification and connection with culture and identity: travel, culturally specific service support, sporting or cultural activities</w:t>
      </w:r>
    </w:p>
    <w:p w14:paraId="03E62E00" w14:textId="77777777" w:rsidR="00F5512D" w:rsidRPr="00B56F61" w:rsidRDefault="00F5512D" w:rsidP="00F5512D">
      <w:pPr>
        <w:pStyle w:val="ListParagraph"/>
        <w:ind w:left="1440"/>
      </w:pPr>
    </w:p>
    <w:p w14:paraId="46D61FFB" w14:textId="758EA57E" w:rsidR="001F7AA1" w:rsidRDefault="001F7AA1" w:rsidP="001F7AA1">
      <w:pPr>
        <w:shd w:val="clear" w:color="auto" w:fill="F2F2F2" w:themeFill="background1" w:themeFillShade="F2"/>
      </w:pPr>
      <w:r>
        <w:t xml:space="preserve"> </w:t>
      </w:r>
      <w:r w:rsidR="002C103B" w:rsidRPr="00B56F61">
        <w:rPr>
          <w:b/>
          <w:u w:val="single"/>
        </w:rPr>
        <w:t>Please Note:</w:t>
      </w:r>
      <w:r w:rsidR="002C103B" w:rsidRPr="00B56F61">
        <w:t xml:space="preserve">  </w:t>
      </w:r>
    </w:p>
    <w:p w14:paraId="4FED618C" w14:textId="7D2D1103" w:rsidR="00ED78F1" w:rsidRDefault="002C103B" w:rsidP="008E19D4">
      <w:pPr>
        <w:shd w:val="clear" w:color="auto" w:fill="F2F2F2" w:themeFill="background1" w:themeFillShade="F2"/>
      </w:pPr>
      <w:r w:rsidRPr="00B56F61">
        <w:t>The package cannot fund illegal activity; gamblin</w:t>
      </w:r>
      <w:r w:rsidR="00BB2DD2" w:rsidRPr="00B56F61">
        <w:t>g</w:t>
      </w:r>
      <w:r w:rsidRPr="00B56F61">
        <w:t xml:space="preserve">; products and services not identified in the </w:t>
      </w:r>
      <w:r w:rsidR="00721963">
        <w:t>case management/</w:t>
      </w:r>
      <w:r w:rsidRPr="00B56F61">
        <w:t>support plan;</w:t>
      </w:r>
      <w:r w:rsidR="00721963">
        <w:t xml:space="preserve"> support for perpetrators; or cash payments</w:t>
      </w:r>
      <w:r w:rsidR="00ED78F1">
        <w:t xml:space="preserve">.  </w:t>
      </w:r>
    </w:p>
    <w:p w14:paraId="5BB15FAA" w14:textId="2234D51B" w:rsidR="00ED78F1" w:rsidRDefault="00ED78F1" w:rsidP="008E19D4">
      <w:pPr>
        <w:shd w:val="clear" w:color="auto" w:fill="F2F2F2" w:themeFill="background1" w:themeFillShade="F2"/>
      </w:pPr>
      <w:r>
        <w:t>For example, emergency accommodation supports are only available from an FSP when no viable alternative is possible.  Similar to debts and fines, there are multiple alternative avenues available in the system that must be exhausted prior to support being provided through an FSP.</w:t>
      </w:r>
    </w:p>
    <w:p w14:paraId="7D0452FE" w14:textId="6E022A5D" w:rsidR="002C103B" w:rsidRPr="00B56F61" w:rsidRDefault="00ED78F1" w:rsidP="008E19D4">
      <w:pPr>
        <w:shd w:val="clear" w:color="auto" w:fill="F2F2F2" w:themeFill="background1" w:themeFillShade="F2"/>
      </w:pPr>
      <w:r>
        <w:t>It also</w:t>
      </w:r>
      <w:r w:rsidR="002C103B" w:rsidRPr="00B56F61">
        <w:t xml:space="preserve"> cannot be used to replace or duplicate supports that are available through other funding sources, including Local, Sta</w:t>
      </w:r>
      <w:r w:rsidR="00520084" w:rsidRPr="00B56F61">
        <w:t>t</w:t>
      </w:r>
      <w:r w:rsidR="002C103B" w:rsidRPr="00B56F61">
        <w:t>e or Commonwealth Government programs</w:t>
      </w:r>
      <w:r w:rsidR="00F27296">
        <w:t>, where timely access can occur</w:t>
      </w:r>
      <w:r w:rsidR="002C103B" w:rsidRPr="00B56F61">
        <w:t xml:space="preserve">. </w:t>
      </w:r>
    </w:p>
    <w:p w14:paraId="287862E4" w14:textId="77777777" w:rsidR="00EC4703" w:rsidRDefault="00EC4703" w:rsidP="00CD10BB">
      <w:pPr>
        <w:rPr>
          <w:b/>
        </w:rPr>
      </w:pPr>
    </w:p>
    <w:p w14:paraId="39A0C414" w14:textId="77777777" w:rsidR="00EC4703" w:rsidRDefault="00EC4703" w:rsidP="00CD10BB">
      <w:pPr>
        <w:rPr>
          <w:b/>
        </w:rPr>
      </w:pPr>
    </w:p>
    <w:p w14:paraId="755A87BF" w14:textId="2D76978D" w:rsidR="00CD10BB" w:rsidRPr="0082229F" w:rsidRDefault="00CD10BB" w:rsidP="00CD10BB">
      <w:pPr>
        <w:rPr>
          <w:b/>
        </w:rPr>
      </w:pPr>
      <w:r w:rsidRPr="0082229F">
        <w:rPr>
          <w:b/>
        </w:rPr>
        <w:lastRenderedPageBreak/>
        <w:t>Application Process</w:t>
      </w:r>
    </w:p>
    <w:p w14:paraId="68C52BDA" w14:textId="39C41798" w:rsidR="00E8562F" w:rsidRPr="0082229F" w:rsidRDefault="00E8562F" w:rsidP="00BC673E">
      <w:r w:rsidRPr="0082229F">
        <w:t xml:space="preserve">For </w:t>
      </w:r>
      <w:r w:rsidR="006B0D27" w:rsidRPr="0082229F">
        <w:t>any general enquiries about the</w:t>
      </w:r>
      <w:r w:rsidRPr="0082229F">
        <w:t xml:space="preserve"> application, please contact Kristen Dobbie (Family Violence Flexible Support Packages Coordinator) at </w:t>
      </w:r>
      <w:r w:rsidR="00356BD1" w:rsidRPr="0082229F">
        <w:t>Uniting</w:t>
      </w:r>
      <w:r w:rsidR="00C37D2B" w:rsidRPr="0082229F">
        <w:t xml:space="preserve"> </w:t>
      </w:r>
      <w:r w:rsidR="00902127">
        <w:t>on</w:t>
      </w:r>
      <w:r w:rsidRPr="0082229F">
        <w:t xml:space="preserve"> 9302 6100</w:t>
      </w:r>
      <w:r w:rsidR="00902127">
        <w:t xml:space="preserve"> or email </w:t>
      </w:r>
      <w:hyperlink r:id="rId8" w:history="1">
        <w:r w:rsidR="00902127" w:rsidRPr="00884555">
          <w:rPr>
            <w:rStyle w:val="Hyperlink"/>
          </w:rPr>
          <w:t>hmfvfsp@vt.uniting.org</w:t>
        </w:r>
      </w:hyperlink>
    </w:p>
    <w:p w14:paraId="5B943F84" w14:textId="045E69AA" w:rsidR="00BC673E" w:rsidRPr="00B56F61" w:rsidRDefault="00BC673E" w:rsidP="00BC673E">
      <w:pPr>
        <w:rPr>
          <w:b/>
        </w:rPr>
      </w:pPr>
      <w:r w:rsidRPr="0082229F">
        <w:t>Prior to lodging the applicatio</w:t>
      </w:r>
      <w:r w:rsidR="0082229F">
        <w:t>n, Valerie Ayres-Wearne (</w:t>
      </w:r>
      <w:r w:rsidR="00902127">
        <w:t xml:space="preserve">Senior </w:t>
      </w:r>
      <w:r w:rsidRPr="0082229F">
        <w:t>Manager) can be contact</w:t>
      </w:r>
      <w:r w:rsidR="0065197C" w:rsidRPr="0082229F">
        <w:t>ed for a secondary consultation</w:t>
      </w:r>
      <w:r w:rsidRPr="0082229F">
        <w:t xml:space="preserve"> via mobile: 0414 507 734 or ema</w:t>
      </w:r>
      <w:r w:rsidR="00902127">
        <w:t xml:space="preserve">il </w:t>
      </w:r>
      <w:hyperlink r:id="rId9" w:history="1">
        <w:r w:rsidR="00902127" w:rsidRPr="00884555">
          <w:rPr>
            <w:rStyle w:val="Hyperlink"/>
          </w:rPr>
          <w:t>hmfvfsp@vt.uniting.org</w:t>
        </w:r>
      </w:hyperlink>
      <w:r w:rsidR="00902127">
        <w:t xml:space="preserve"> </w:t>
      </w:r>
    </w:p>
    <w:p w14:paraId="7690AD1F" w14:textId="6D612E68" w:rsidR="00A37F1E" w:rsidRPr="00B56F61" w:rsidRDefault="00A37F1E" w:rsidP="00BC673E">
      <w:r w:rsidRPr="00B56F61">
        <w:t xml:space="preserve">An application form is to be completed &amp; lodged by the </w:t>
      </w:r>
      <w:r w:rsidR="00DF1E8C">
        <w:t>C</w:t>
      </w:r>
      <w:r w:rsidRPr="00B56F61">
        <w:t xml:space="preserve">ase </w:t>
      </w:r>
      <w:r w:rsidR="00DF1E8C">
        <w:t>M</w:t>
      </w:r>
      <w:r w:rsidRPr="00B56F61">
        <w:t>anager</w:t>
      </w:r>
      <w:r w:rsidR="00DF1E8C">
        <w:t>/Practitioner</w:t>
      </w:r>
      <w:r w:rsidRPr="00B56F61">
        <w:t xml:space="preserve"> on behalf of their client.  Team leaders/Managers need to endorse applications.</w:t>
      </w:r>
    </w:p>
    <w:p w14:paraId="09221C93" w14:textId="49EB1A48" w:rsidR="0065197C" w:rsidRDefault="0065197C" w:rsidP="00BC673E">
      <w:r w:rsidRPr="00B56F61">
        <w:t>It is preferable to provide invoice</w:t>
      </w:r>
      <w:r w:rsidR="00DF1E8C">
        <w:t>/s</w:t>
      </w:r>
      <w:r w:rsidR="00824B5F" w:rsidRPr="00B56F61">
        <w:t xml:space="preserve"> or quote</w:t>
      </w:r>
      <w:r w:rsidR="00DF1E8C">
        <w:t>/s</w:t>
      </w:r>
      <w:r w:rsidRPr="00B56F61">
        <w:t xml:space="preserve"> from supplier</w:t>
      </w:r>
      <w:r w:rsidR="00DF1E8C">
        <w:t>/s</w:t>
      </w:r>
      <w:r w:rsidRPr="00B56F61">
        <w:t xml:space="preserve"> for goods/services requested in your application</w:t>
      </w:r>
      <w:r w:rsidR="00A37F1E" w:rsidRPr="00B56F61">
        <w:t xml:space="preserve">. </w:t>
      </w:r>
      <w:r w:rsidRPr="00B56F61">
        <w:t xml:space="preserve"> </w:t>
      </w:r>
      <w:r w:rsidR="00A37F1E" w:rsidRPr="00B56F61">
        <w:t>W</w:t>
      </w:r>
      <w:r w:rsidRPr="00B56F61">
        <w:t>here it</w:t>
      </w:r>
      <w:r w:rsidR="00824B5F" w:rsidRPr="00B56F61">
        <w:t xml:space="preserve"> is difficult to obtain invoice</w:t>
      </w:r>
      <w:r w:rsidR="00DF1E8C">
        <w:t>/s</w:t>
      </w:r>
      <w:r w:rsidR="00824B5F" w:rsidRPr="00B56F61">
        <w:t xml:space="preserve"> or quote</w:t>
      </w:r>
      <w:r w:rsidR="00DF1E8C">
        <w:t>/s</w:t>
      </w:r>
      <w:r w:rsidRPr="00B56F61">
        <w:t xml:space="preserve"> it is necessary to provide a clear outline of the amount of money being request</w:t>
      </w:r>
      <w:r w:rsidR="00824B5F" w:rsidRPr="00B56F61">
        <w:t>ed and the anticipated supplier</w:t>
      </w:r>
      <w:r w:rsidR="00DF1E8C">
        <w:t>/s</w:t>
      </w:r>
      <w:r w:rsidRPr="00B56F61">
        <w:t xml:space="preserve"> (e.g. website catalogue print outs).</w:t>
      </w:r>
    </w:p>
    <w:p w14:paraId="771329AD" w14:textId="76F2FA34" w:rsidR="00EC4703" w:rsidRPr="00B56F61" w:rsidRDefault="00EC4703" w:rsidP="00BC673E">
      <w:r>
        <w:t>Applications lodged after 31 December 2021 need to be lodged via the FSP Portal and</w:t>
      </w:r>
      <w:r w:rsidR="00902127">
        <w:t xml:space="preserve"> completion of the</w:t>
      </w:r>
      <w:r>
        <w:t xml:space="preserve"> online application</w:t>
      </w:r>
      <w:r w:rsidR="00902127">
        <w:t xml:space="preserve"> form.</w:t>
      </w:r>
    </w:p>
    <w:p w14:paraId="5E637D7F" w14:textId="46B9608D" w:rsidR="00A37F1E" w:rsidRPr="00B56F61" w:rsidRDefault="00902127" w:rsidP="00BC673E">
      <w:r>
        <w:rPr>
          <w:b/>
        </w:rPr>
        <w:t>For Part A Application Forms (completed prior to 31 December 2021) p</w:t>
      </w:r>
      <w:r w:rsidR="00A37F1E" w:rsidRPr="00B56F61">
        <w:rPr>
          <w:b/>
        </w:rPr>
        <w:t xml:space="preserve">lease lodge your completed Application Form via email: </w:t>
      </w:r>
      <w:hyperlink r:id="rId10" w:history="1">
        <w:r w:rsidRPr="00884555">
          <w:rPr>
            <w:rStyle w:val="Hyperlink"/>
            <w:b/>
          </w:rPr>
          <w:t>hmfvfsp@vt.uniting.org</w:t>
        </w:r>
      </w:hyperlink>
    </w:p>
    <w:p w14:paraId="39CF7881" w14:textId="0819EC12" w:rsidR="00BC673E" w:rsidRPr="00B56F61" w:rsidRDefault="00A37F1E" w:rsidP="00BC673E">
      <w:r w:rsidRPr="00B56F61">
        <w:t>Please mark CONFIDENTIAL</w:t>
      </w:r>
      <w:r w:rsidR="00BC673E" w:rsidRPr="00B56F61">
        <w:t xml:space="preserve"> FVFSP in the subject line</w:t>
      </w:r>
      <w:r w:rsidR="0065197C" w:rsidRPr="00B56F61">
        <w:t>.</w:t>
      </w:r>
    </w:p>
    <w:p w14:paraId="674ED0E4" w14:textId="279732C0" w:rsidR="00BC673E" w:rsidRPr="00B56F61" w:rsidRDefault="00A37F1E" w:rsidP="00BC673E">
      <w:r w:rsidRPr="00B56F61">
        <w:t xml:space="preserve">On receipt of the application, a return email will be sent to the </w:t>
      </w:r>
      <w:r w:rsidR="00DF1E8C">
        <w:t>C</w:t>
      </w:r>
      <w:r w:rsidRPr="00B56F61">
        <w:t xml:space="preserve">ase </w:t>
      </w:r>
      <w:r w:rsidR="00DF1E8C">
        <w:t>M</w:t>
      </w:r>
      <w:r w:rsidRPr="00B56F61">
        <w:t>anager</w:t>
      </w:r>
      <w:r w:rsidR="00DF1E8C">
        <w:t>/Practitioner</w:t>
      </w:r>
      <w:r w:rsidRPr="00B56F61">
        <w:t xml:space="preserve"> acknowledging </w:t>
      </w:r>
      <w:r w:rsidR="00BC673E" w:rsidRPr="00B56F61">
        <w:t>r</w:t>
      </w:r>
      <w:r w:rsidR="00824B5F" w:rsidRPr="00B56F61">
        <w:t>eceipt</w:t>
      </w:r>
      <w:r w:rsidRPr="00B56F61">
        <w:t xml:space="preserve"> </w:t>
      </w:r>
      <w:r w:rsidR="00BC673E" w:rsidRPr="00B56F61">
        <w:t>(refer guidelines</w:t>
      </w:r>
      <w:r w:rsidR="00824B5F" w:rsidRPr="00B56F61">
        <w:t xml:space="preserve"> below</w:t>
      </w:r>
      <w:r w:rsidR="00BC673E" w:rsidRPr="00B56F61">
        <w:t xml:space="preserve"> for approval process, timelines and payment arrangements)</w:t>
      </w:r>
      <w:r w:rsidR="0065197C" w:rsidRPr="00B56F61">
        <w:t>.</w:t>
      </w:r>
    </w:p>
    <w:p w14:paraId="5B2821BA" w14:textId="268E758E" w:rsidR="00BC673E" w:rsidRPr="00B56F61" w:rsidRDefault="00BC673E" w:rsidP="00CD10BB">
      <w:r w:rsidRPr="00B56F61">
        <w:t xml:space="preserve">The Family Violence Flexible Support Package email: </w:t>
      </w:r>
      <w:hyperlink r:id="rId11" w:history="1">
        <w:r w:rsidR="00902127" w:rsidRPr="00884555">
          <w:rPr>
            <w:rStyle w:val="Hyperlink"/>
          </w:rPr>
          <w:t>hmfvfsp@vt.uniting.org</w:t>
        </w:r>
      </w:hyperlink>
      <w:r w:rsidRPr="00B56F61">
        <w:t xml:space="preserve"> will be monitored daily.</w:t>
      </w:r>
    </w:p>
    <w:p w14:paraId="2E8508A4" w14:textId="275D322C" w:rsidR="00C92BA8" w:rsidRPr="00B56F61" w:rsidRDefault="00CD10BB" w:rsidP="00CD10BB">
      <w:r w:rsidRPr="00B56F61">
        <w:t xml:space="preserve">Valerie Ayres-Wearne </w:t>
      </w:r>
      <w:r w:rsidR="00B56F61">
        <w:t>(</w:t>
      </w:r>
      <w:r w:rsidR="00902127">
        <w:t xml:space="preserve">Senior </w:t>
      </w:r>
      <w:r w:rsidR="00E002D4">
        <w:t>Manager), in collaboration with</w:t>
      </w:r>
      <w:r w:rsidR="00C92BA8" w:rsidRPr="00B56F61">
        <w:t xml:space="preserve"> Kristen Dobbi</w:t>
      </w:r>
      <w:r w:rsidR="00BC673E" w:rsidRPr="00B56F61">
        <w:t>e</w:t>
      </w:r>
      <w:r w:rsidR="00C92BA8" w:rsidRPr="00B56F61">
        <w:t xml:space="preserve"> (FV</w:t>
      </w:r>
      <w:r w:rsidR="00902127">
        <w:t xml:space="preserve"> </w:t>
      </w:r>
      <w:r w:rsidR="00C92BA8" w:rsidRPr="00B56F61">
        <w:t>FSP Coordinator)</w:t>
      </w:r>
      <w:r w:rsidR="00E002D4">
        <w:t>,</w:t>
      </w:r>
      <w:r w:rsidR="00C92BA8" w:rsidRPr="00B56F61">
        <w:t xml:space="preserve"> will process these applications</w:t>
      </w:r>
      <w:r w:rsidR="00BC673E" w:rsidRPr="00B56F61">
        <w:t xml:space="preserve">. </w:t>
      </w:r>
    </w:p>
    <w:p w14:paraId="56BB55B5" w14:textId="1A927EAB" w:rsidR="00CD10BB" w:rsidRPr="00B56F61" w:rsidRDefault="00CD10BB" w:rsidP="00CD10BB">
      <w:r w:rsidRPr="00B56F61">
        <w:t>Applications will be assessed in accordance with priority access guidelines and eligibility and suitability criteria.</w:t>
      </w:r>
    </w:p>
    <w:p w14:paraId="6BD3F44A" w14:textId="7D318B58" w:rsidR="00CD10BB" w:rsidRPr="00B56F61" w:rsidRDefault="00CD10BB" w:rsidP="00CD10BB">
      <w:r w:rsidRPr="00B56F61">
        <w:t xml:space="preserve">The </w:t>
      </w:r>
      <w:r w:rsidR="00DF1E8C">
        <w:t>C</w:t>
      </w:r>
      <w:r w:rsidRPr="00B56F61">
        <w:t xml:space="preserve">ase </w:t>
      </w:r>
      <w:r w:rsidR="00DF1E8C">
        <w:t>M</w:t>
      </w:r>
      <w:r w:rsidRPr="00B56F61">
        <w:t>anager</w:t>
      </w:r>
      <w:r w:rsidR="00DF1E8C">
        <w:t>/Practitioner</w:t>
      </w:r>
      <w:r w:rsidRPr="00B56F61">
        <w:t xml:space="preserve"> will be informed in writing of the outcome of the application</w:t>
      </w:r>
      <w:r w:rsidR="008E19D4" w:rsidRPr="00B56F61">
        <w:t xml:space="preserve">, generally within </w:t>
      </w:r>
      <w:r w:rsidR="00E8562F" w:rsidRPr="00B56F61">
        <w:t>2-3</w:t>
      </w:r>
      <w:r w:rsidR="008E19D4" w:rsidRPr="00B56F61">
        <w:t xml:space="preserve"> days following receipt of the application.</w:t>
      </w:r>
      <w:r w:rsidRPr="00B56F61">
        <w:t xml:space="preserve"> </w:t>
      </w:r>
    </w:p>
    <w:p w14:paraId="374D46CA" w14:textId="051BBE76" w:rsidR="00CD10BB" w:rsidRPr="00B56F61" w:rsidRDefault="00CD10BB" w:rsidP="00CD10BB">
      <w:r w:rsidRPr="00B56F61">
        <w:t>An Approved Application Code will be provided in the email when the application is approved.</w:t>
      </w:r>
      <w:r w:rsidR="0083503D">
        <w:t xml:space="preserve">  </w:t>
      </w:r>
      <w:r w:rsidRPr="00B56F61">
        <w:t>The Approved Application Code will include:</w:t>
      </w:r>
    </w:p>
    <w:p w14:paraId="2AA195FD" w14:textId="0E7C6F8A" w:rsidR="00CD10BB" w:rsidRPr="00B56F61" w:rsidRDefault="00CD10BB" w:rsidP="00CD10BB">
      <w:pPr>
        <w:pStyle w:val="ListParagraph"/>
        <w:numPr>
          <w:ilvl w:val="0"/>
          <w:numId w:val="12"/>
        </w:numPr>
      </w:pPr>
      <w:r w:rsidRPr="00B56F61">
        <w:t xml:space="preserve">Initials of the </w:t>
      </w:r>
      <w:r w:rsidR="008248DF">
        <w:t>C</w:t>
      </w:r>
      <w:r w:rsidRPr="00B56F61">
        <w:t xml:space="preserve">ase </w:t>
      </w:r>
      <w:r w:rsidR="008248DF">
        <w:t>M</w:t>
      </w:r>
      <w:r w:rsidRPr="00B56F61">
        <w:t>anager</w:t>
      </w:r>
      <w:r w:rsidR="008248DF">
        <w:t>/Practitioner</w:t>
      </w:r>
      <w:r w:rsidRPr="00B56F61">
        <w:t xml:space="preserve"> (e</w:t>
      </w:r>
      <w:r w:rsidR="00B64298" w:rsidRPr="00B56F61">
        <w:t>.</w:t>
      </w:r>
      <w:r w:rsidRPr="00B56F61">
        <w:t>g</w:t>
      </w:r>
      <w:r w:rsidR="00B64298" w:rsidRPr="00B56F61">
        <w:t>.</w:t>
      </w:r>
      <w:r w:rsidRPr="00B56F61">
        <w:t xml:space="preserve"> AV)</w:t>
      </w:r>
    </w:p>
    <w:p w14:paraId="1403E640" w14:textId="41477DD4" w:rsidR="00CD10BB" w:rsidRPr="00B56F61" w:rsidRDefault="00CD10BB" w:rsidP="00CD10BB">
      <w:pPr>
        <w:pStyle w:val="ListParagraph"/>
        <w:numPr>
          <w:ilvl w:val="0"/>
          <w:numId w:val="12"/>
        </w:numPr>
      </w:pPr>
      <w:r w:rsidRPr="00B56F61">
        <w:t>Agen</w:t>
      </w:r>
      <w:r w:rsidR="003274EB" w:rsidRPr="00B56F61">
        <w:t>cy Identification (e</w:t>
      </w:r>
      <w:r w:rsidR="00B64298" w:rsidRPr="00B56F61">
        <w:t>.</w:t>
      </w:r>
      <w:r w:rsidR="003274EB" w:rsidRPr="00B56F61">
        <w:t>g</w:t>
      </w:r>
      <w:r w:rsidR="00B64298" w:rsidRPr="00B56F61">
        <w:t>.</w:t>
      </w:r>
      <w:r w:rsidR="003274EB" w:rsidRPr="00B56F61">
        <w:t xml:space="preserve"> SCH</w:t>
      </w:r>
      <w:r w:rsidRPr="00B56F61">
        <w:t>)</w:t>
      </w:r>
    </w:p>
    <w:p w14:paraId="74A4E8D5" w14:textId="13CC7DE5" w:rsidR="00CD10BB" w:rsidRPr="00B56F61" w:rsidRDefault="00CD10BB" w:rsidP="00CD10BB">
      <w:pPr>
        <w:pStyle w:val="ListParagraph"/>
        <w:numPr>
          <w:ilvl w:val="0"/>
          <w:numId w:val="12"/>
        </w:numPr>
      </w:pPr>
      <w:r w:rsidRPr="00B56F61">
        <w:t>Description of the package (</w:t>
      </w:r>
      <w:r w:rsidR="00F24472" w:rsidRPr="00B56F61">
        <w:t>e</w:t>
      </w:r>
      <w:r w:rsidR="00B64298" w:rsidRPr="00B56F61">
        <w:t>.</w:t>
      </w:r>
      <w:r w:rsidR="00F24472" w:rsidRPr="00B56F61">
        <w:t>g</w:t>
      </w:r>
      <w:r w:rsidR="00B64298" w:rsidRPr="00B56F61">
        <w:t>.</w:t>
      </w:r>
      <w:r w:rsidR="00F24472" w:rsidRPr="00B56F61">
        <w:t xml:space="preserve"> </w:t>
      </w:r>
      <w:r w:rsidRPr="00B56F61">
        <w:t>FV</w:t>
      </w:r>
      <w:r w:rsidR="0082229F">
        <w:t xml:space="preserve"> </w:t>
      </w:r>
      <w:r w:rsidRPr="00B56F61">
        <w:t>FSP)</w:t>
      </w:r>
    </w:p>
    <w:p w14:paraId="75852D6F" w14:textId="15BA0DCD" w:rsidR="00CD10BB" w:rsidRDefault="00CD10BB" w:rsidP="00CD10BB">
      <w:pPr>
        <w:pStyle w:val="ListParagraph"/>
        <w:numPr>
          <w:ilvl w:val="0"/>
          <w:numId w:val="12"/>
        </w:numPr>
      </w:pPr>
      <w:r w:rsidRPr="00B56F61">
        <w:t>Number allocated for the package at the time of approval</w:t>
      </w:r>
      <w:r w:rsidR="00321EDD" w:rsidRPr="00B56F61">
        <w:t xml:space="preserve"> (e</w:t>
      </w:r>
      <w:r w:rsidR="00B64298" w:rsidRPr="00B56F61">
        <w:t>.</w:t>
      </w:r>
      <w:r w:rsidR="00321EDD" w:rsidRPr="00B56F61">
        <w:t>g</w:t>
      </w:r>
      <w:r w:rsidR="00B64298" w:rsidRPr="00B56F61">
        <w:t>.</w:t>
      </w:r>
      <w:r w:rsidR="00321EDD" w:rsidRPr="00B56F61">
        <w:t xml:space="preserve"> 005)</w:t>
      </w:r>
    </w:p>
    <w:p w14:paraId="1DB02314" w14:textId="0B100925" w:rsidR="00902127" w:rsidRPr="00B56F61" w:rsidRDefault="00902127" w:rsidP="00CD10BB">
      <w:pPr>
        <w:pStyle w:val="ListParagraph"/>
        <w:numPr>
          <w:ilvl w:val="0"/>
          <w:numId w:val="12"/>
        </w:numPr>
      </w:pPr>
      <w:r>
        <w:t>Or will be allocated automatically for applications submitted through the FSP Portal</w:t>
      </w:r>
    </w:p>
    <w:p w14:paraId="1965B499" w14:textId="77777777" w:rsidR="00D744BA" w:rsidRDefault="00D744BA" w:rsidP="00CD10BB">
      <w:pPr>
        <w:rPr>
          <w:b/>
        </w:rPr>
      </w:pPr>
    </w:p>
    <w:p w14:paraId="6DCE1610" w14:textId="7FF37DE7" w:rsidR="00D744BA" w:rsidRDefault="00D744BA" w:rsidP="00CD10BB">
      <w:pPr>
        <w:rPr>
          <w:b/>
        </w:rPr>
      </w:pPr>
      <w:r>
        <w:rPr>
          <w:b/>
        </w:rPr>
        <w:t>Expenditure of Approved Funds</w:t>
      </w:r>
    </w:p>
    <w:p w14:paraId="163164C4" w14:textId="09D4DB9A" w:rsidR="00D744BA" w:rsidRDefault="00D744BA" w:rsidP="00CD10BB">
      <w:r>
        <w:t>Generally there is an expectation that the approved funds will be expended within 3 months of receiving the approval email.</w:t>
      </w:r>
    </w:p>
    <w:p w14:paraId="3B320ACB" w14:textId="3E7503C1" w:rsidR="00D744BA" w:rsidRDefault="00D744BA" w:rsidP="00CD10BB">
      <w:r>
        <w:lastRenderedPageBreak/>
        <w:t>However, if there are any delays</w:t>
      </w:r>
      <w:r w:rsidR="0028571B">
        <w:t>,</w:t>
      </w:r>
      <w:r>
        <w:t xml:space="preserve"> or the situation has changed for your client and approved funds are no longer appropriate or necessary, it is important that the worker contact Kristen Dobbie/Val Ayres-Wearne via email </w:t>
      </w:r>
      <w:hyperlink r:id="rId12" w:history="1">
        <w:r w:rsidR="00747516" w:rsidRPr="00884555">
          <w:rPr>
            <w:rStyle w:val="Hyperlink"/>
          </w:rPr>
          <w:t>hmfvfsp@vt.uniting.org</w:t>
        </w:r>
      </w:hyperlink>
      <w:r>
        <w:t xml:space="preserve"> within the 3 months to advise</w:t>
      </w:r>
      <w:r w:rsidR="0028571B">
        <w:t xml:space="preserve"> the anticipated finalisation date for the package.</w:t>
      </w:r>
    </w:p>
    <w:p w14:paraId="7642E494" w14:textId="77777777" w:rsidR="0028571B" w:rsidRPr="00D744BA" w:rsidRDefault="0028571B" w:rsidP="00CD10BB"/>
    <w:p w14:paraId="50E4E419" w14:textId="77777777" w:rsidR="000A6F49" w:rsidRPr="00B56F61" w:rsidRDefault="000A6F49" w:rsidP="000A6F49">
      <w:pPr>
        <w:rPr>
          <w:b/>
        </w:rPr>
      </w:pPr>
      <w:r>
        <w:rPr>
          <w:b/>
        </w:rPr>
        <w:t>Impacts of the Financial S</w:t>
      </w:r>
      <w:r w:rsidRPr="00B56F61">
        <w:rPr>
          <w:b/>
        </w:rPr>
        <w:t xml:space="preserve">upport </w:t>
      </w:r>
      <w:r>
        <w:rPr>
          <w:b/>
        </w:rPr>
        <w:t>on the C</w:t>
      </w:r>
      <w:r w:rsidRPr="00B56F61">
        <w:rPr>
          <w:b/>
        </w:rPr>
        <w:t>lient/s</w:t>
      </w:r>
    </w:p>
    <w:p w14:paraId="780F84D2" w14:textId="520DC1D7" w:rsidR="000A6F49" w:rsidRPr="00B56F61" w:rsidRDefault="000A6F49" w:rsidP="000A6F49">
      <w:r>
        <w:t xml:space="preserve">The </w:t>
      </w:r>
      <w:r w:rsidR="008248DF">
        <w:t>C</w:t>
      </w:r>
      <w:r>
        <w:t xml:space="preserve">ase </w:t>
      </w:r>
      <w:r w:rsidR="008248DF">
        <w:t>M</w:t>
      </w:r>
      <w:r>
        <w:t>anager</w:t>
      </w:r>
      <w:r w:rsidR="008248DF">
        <w:t>/Practitioner</w:t>
      </w:r>
      <w:r>
        <w:t xml:space="preserve"> </w:t>
      </w:r>
      <w:r w:rsidRPr="00B56F61">
        <w:t>need</w:t>
      </w:r>
      <w:r>
        <w:t>s</w:t>
      </w:r>
      <w:r w:rsidRPr="00B56F61">
        <w:t xml:space="preserve"> to provide feedback on the impacts of the financial support made available in order to measure impacts/outcomes. </w:t>
      </w:r>
    </w:p>
    <w:p w14:paraId="06676228" w14:textId="77777777" w:rsidR="000A6F49" w:rsidRPr="00B56F61" w:rsidRDefault="000A6F49" w:rsidP="000A6F49">
      <w:r w:rsidRPr="00B56F61">
        <w:t xml:space="preserve">Feedback needs to be provided using Part B: Impacts &amp; Outcomes. </w:t>
      </w:r>
    </w:p>
    <w:p w14:paraId="472D415E" w14:textId="77777777" w:rsidR="000A6F49" w:rsidRPr="00B56F61" w:rsidRDefault="000A6F49" w:rsidP="000A6F49">
      <w:r w:rsidRPr="00B56F61">
        <w:t>This form needs to be lodged following expenditure of funds.  This is generally within a 3 month period</w:t>
      </w:r>
      <w:r>
        <w:t xml:space="preserve"> (refer Payment Arrangements and Flowcharts)</w:t>
      </w:r>
      <w:r w:rsidRPr="00B56F61">
        <w:t>.</w:t>
      </w:r>
    </w:p>
    <w:p w14:paraId="2E318CC4" w14:textId="2FED726F" w:rsidR="000A6F49" w:rsidRPr="00B56F61" w:rsidRDefault="000A6F49" w:rsidP="000A6F49">
      <w:r w:rsidRPr="00B56F61">
        <w:t xml:space="preserve">Any delay in lodging Part B needs to be communicated to Kristen Dobbie/Val Ayres-Wearne via email </w:t>
      </w:r>
      <w:hyperlink r:id="rId13" w:history="1">
        <w:r w:rsidR="00747516" w:rsidRPr="00884555">
          <w:rPr>
            <w:rStyle w:val="Hyperlink"/>
          </w:rPr>
          <w:t>hmfvfsp@vt.uniting.org</w:t>
        </w:r>
      </w:hyperlink>
      <w:r w:rsidRPr="00B56F61">
        <w:t xml:space="preserve"> </w:t>
      </w:r>
    </w:p>
    <w:p w14:paraId="6BC75084" w14:textId="77777777" w:rsidR="00E67165" w:rsidRDefault="00E67165" w:rsidP="000A6F49">
      <w:pPr>
        <w:rPr>
          <w:b/>
        </w:rPr>
      </w:pPr>
    </w:p>
    <w:p w14:paraId="08BFAE25" w14:textId="77777777" w:rsidR="000A6F49" w:rsidRDefault="000A6F49" w:rsidP="00CD10BB">
      <w:pPr>
        <w:rPr>
          <w:b/>
        </w:rPr>
      </w:pPr>
    </w:p>
    <w:p w14:paraId="3C887E82" w14:textId="77777777" w:rsidR="000A6F49" w:rsidRDefault="000A6F49" w:rsidP="00CD10BB">
      <w:pPr>
        <w:rPr>
          <w:b/>
        </w:rPr>
      </w:pPr>
    </w:p>
    <w:p w14:paraId="5B6A1C7D" w14:textId="77777777" w:rsidR="000A6F49" w:rsidRDefault="000A6F49" w:rsidP="00CD10BB">
      <w:pPr>
        <w:rPr>
          <w:b/>
        </w:rPr>
      </w:pPr>
    </w:p>
    <w:p w14:paraId="10D3CA65" w14:textId="77777777" w:rsidR="000A6F49" w:rsidRDefault="000A6F49" w:rsidP="00CD10BB">
      <w:pPr>
        <w:rPr>
          <w:b/>
        </w:rPr>
      </w:pPr>
    </w:p>
    <w:p w14:paraId="28083625" w14:textId="77777777" w:rsidR="000A6F49" w:rsidRDefault="000A6F49" w:rsidP="00CD10BB">
      <w:pPr>
        <w:rPr>
          <w:b/>
        </w:rPr>
      </w:pPr>
    </w:p>
    <w:p w14:paraId="5E11FEC9" w14:textId="77777777" w:rsidR="000A6F49" w:rsidRDefault="000A6F49" w:rsidP="00CD10BB">
      <w:pPr>
        <w:rPr>
          <w:b/>
        </w:rPr>
      </w:pPr>
    </w:p>
    <w:p w14:paraId="73683A96" w14:textId="77777777" w:rsidR="000A6F49" w:rsidRDefault="000A6F49" w:rsidP="00CD10BB">
      <w:pPr>
        <w:rPr>
          <w:b/>
        </w:rPr>
      </w:pPr>
    </w:p>
    <w:p w14:paraId="009C76F8" w14:textId="77777777" w:rsidR="000A6F49" w:rsidRDefault="000A6F49" w:rsidP="00CD10BB">
      <w:pPr>
        <w:rPr>
          <w:b/>
        </w:rPr>
      </w:pPr>
    </w:p>
    <w:p w14:paraId="0D8CBFEB" w14:textId="77777777" w:rsidR="000A6F49" w:rsidRDefault="000A6F49" w:rsidP="00CD10BB">
      <w:pPr>
        <w:rPr>
          <w:b/>
        </w:rPr>
      </w:pPr>
    </w:p>
    <w:p w14:paraId="6BAB5A35" w14:textId="77777777" w:rsidR="000A6F49" w:rsidRDefault="000A6F49" w:rsidP="00CD10BB">
      <w:pPr>
        <w:rPr>
          <w:b/>
        </w:rPr>
      </w:pPr>
    </w:p>
    <w:p w14:paraId="27B0A5AB" w14:textId="77777777" w:rsidR="000A6F49" w:rsidRDefault="000A6F49" w:rsidP="00CD10BB">
      <w:pPr>
        <w:rPr>
          <w:b/>
        </w:rPr>
      </w:pPr>
    </w:p>
    <w:p w14:paraId="4A9C8003" w14:textId="77777777" w:rsidR="006B40D1" w:rsidRDefault="006B40D1" w:rsidP="00CD10BB">
      <w:pPr>
        <w:rPr>
          <w:b/>
        </w:rPr>
      </w:pPr>
    </w:p>
    <w:p w14:paraId="70E7D970" w14:textId="77777777" w:rsidR="006B40D1" w:rsidRDefault="006B40D1" w:rsidP="00CD10BB">
      <w:pPr>
        <w:rPr>
          <w:b/>
        </w:rPr>
      </w:pPr>
    </w:p>
    <w:p w14:paraId="098DA28A" w14:textId="77777777" w:rsidR="006B40D1" w:rsidRDefault="006B40D1" w:rsidP="00CD10BB">
      <w:pPr>
        <w:rPr>
          <w:b/>
        </w:rPr>
      </w:pPr>
    </w:p>
    <w:p w14:paraId="19A13D8F" w14:textId="77777777" w:rsidR="006B40D1" w:rsidRDefault="006B40D1" w:rsidP="00CD10BB">
      <w:pPr>
        <w:rPr>
          <w:b/>
        </w:rPr>
      </w:pPr>
    </w:p>
    <w:p w14:paraId="59C35DFB" w14:textId="77777777" w:rsidR="006B40D1" w:rsidRDefault="006B40D1" w:rsidP="00CD10BB">
      <w:pPr>
        <w:rPr>
          <w:b/>
        </w:rPr>
      </w:pPr>
    </w:p>
    <w:p w14:paraId="6606DDC0" w14:textId="77777777" w:rsidR="00236DE6" w:rsidRDefault="00236DE6" w:rsidP="00CD10BB">
      <w:pPr>
        <w:rPr>
          <w:b/>
        </w:rPr>
      </w:pPr>
    </w:p>
    <w:p w14:paraId="6E8B3FF0" w14:textId="77777777" w:rsidR="00116A43" w:rsidRDefault="00116A43" w:rsidP="00CD10BB">
      <w:pPr>
        <w:rPr>
          <w:b/>
        </w:rPr>
      </w:pPr>
    </w:p>
    <w:p w14:paraId="6F073757" w14:textId="51F7D3C0" w:rsidR="00260500" w:rsidRDefault="00F24472" w:rsidP="00CD10BB">
      <w:pPr>
        <w:rPr>
          <w:b/>
        </w:rPr>
      </w:pPr>
      <w:r w:rsidRPr="00B56F61">
        <w:rPr>
          <w:b/>
        </w:rPr>
        <w:lastRenderedPageBreak/>
        <w:t>FLOWCHART APPLICATION &amp; APPROVAL PROCESS</w:t>
      </w:r>
    </w:p>
    <w:p w14:paraId="02E30111" w14:textId="1D8500E9" w:rsidR="00260500" w:rsidRDefault="00C37D2B" w:rsidP="00CD10BB">
      <w:pPr>
        <w:rPr>
          <w:b/>
        </w:rPr>
      </w:pPr>
      <w:r>
        <w:rPr>
          <w:noProof/>
          <w:lang w:eastAsia="en-AU"/>
        </w:rPr>
        <w:drawing>
          <wp:inline distT="0" distB="0" distL="0" distR="0" wp14:anchorId="1280B5F3" wp14:editId="5C5C6DF4">
            <wp:extent cx="5419725" cy="7505700"/>
            <wp:effectExtent l="38100" t="0" r="2857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9AC9169" w14:textId="77777777" w:rsidR="00260500" w:rsidRDefault="00260500" w:rsidP="00CD10BB">
      <w:pPr>
        <w:rPr>
          <w:b/>
        </w:rPr>
      </w:pPr>
    </w:p>
    <w:p w14:paraId="4C5357BE" w14:textId="77777777" w:rsidR="00260500" w:rsidRDefault="00260500" w:rsidP="00CD10BB">
      <w:pPr>
        <w:rPr>
          <w:b/>
        </w:rPr>
      </w:pPr>
    </w:p>
    <w:p w14:paraId="112CF77C" w14:textId="77777777" w:rsidR="00CD10BB" w:rsidRPr="0082229F" w:rsidRDefault="00CD10BB" w:rsidP="00CD10BB">
      <w:pPr>
        <w:rPr>
          <w:b/>
        </w:rPr>
      </w:pPr>
      <w:r w:rsidRPr="0082229F">
        <w:rPr>
          <w:b/>
        </w:rPr>
        <w:lastRenderedPageBreak/>
        <w:t>Payment Arrangements</w:t>
      </w:r>
    </w:p>
    <w:p w14:paraId="051F02C7" w14:textId="6253D9FE" w:rsidR="00CD10BB" w:rsidRPr="00B56F61" w:rsidRDefault="00CD10BB" w:rsidP="0021182F">
      <w:pPr>
        <w:rPr>
          <w:b/>
          <w:i/>
          <w:u w:val="single"/>
        </w:rPr>
      </w:pPr>
      <w:r w:rsidRPr="00B56F61">
        <w:rPr>
          <w:b/>
          <w:i/>
          <w:u w:val="single"/>
        </w:rPr>
        <w:t xml:space="preserve">Preferred Option: </w:t>
      </w:r>
      <w:r w:rsidR="001E1F4E" w:rsidRPr="00B56F61">
        <w:rPr>
          <w:b/>
          <w:i/>
          <w:u w:val="single"/>
        </w:rPr>
        <w:t>Reimbursement model</w:t>
      </w:r>
      <w:r w:rsidR="00E8562F" w:rsidRPr="00B56F61">
        <w:rPr>
          <w:b/>
          <w:i/>
          <w:u w:val="single"/>
        </w:rPr>
        <w:t xml:space="preserve"> </w:t>
      </w:r>
      <w:r w:rsidR="0021182F" w:rsidRPr="00B56F61">
        <w:rPr>
          <w:b/>
          <w:i/>
          <w:u w:val="single"/>
        </w:rPr>
        <w:t xml:space="preserve">(Purchase of Goods by Your Agency &amp; Reimbursement by </w:t>
      </w:r>
      <w:r w:rsidR="00356BD1" w:rsidRPr="0082229F">
        <w:rPr>
          <w:b/>
          <w:i/>
          <w:u w:val="single"/>
        </w:rPr>
        <w:t>Uniting</w:t>
      </w:r>
      <w:r w:rsidR="0021182F" w:rsidRPr="00B56F61">
        <w:rPr>
          <w:b/>
          <w:i/>
          <w:u w:val="single"/>
        </w:rPr>
        <w:t>)</w:t>
      </w:r>
    </w:p>
    <w:p w14:paraId="5F3E0D10" w14:textId="101B7B66" w:rsidR="0021182F" w:rsidRPr="00B56F61" w:rsidRDefault="0021182F" w:rsidP="0021182F">
      <w:pPr>
        <w:rPr>
          <w:b/>
        </w:rPr>
      </w:pPr>
      <w:r w:rsidRPr="00B56F61">
        <w:rPr>
          <w:b/>
          <w:i/>
        </w:rPr>
        <w:tab/>
        <w:t xml:space="preserve">Purchasing of </w:t>
      </w:r>
      <w:r w:rsidR="00824B5F" w:rsidRPr="00B56F61">
        <w:rPr>
          <w:b/>
          <w:i/>
        </w:rPr>
        <w:t>Approved I</w:t>
      </w:r>
      <w:r w:rsidRPr="00B56F61">
        <w:rPr>
          <w:b/>
          <w:i/>
        </w:rPr>
        <w:t>tems by the Allocated Case Manager</w:t>
      </w:r>
    </w:p>
    <w:p w14:paraId="38FFDB31" w14:textId="12787C69" w:rsidR="00CD10BB" w:rsidRPr="00B56F61" w:rsidRDefault="00CD10BB" w:rsidP="00CD10BB">
      <w:pPr>
        <w:pStyle w:val="ListParagraph"/>
        <w:numPr>
          <w:ilvl w:val="0"/>
          <w:numId w:val="14"/>
        </w:numPr>
      </w:pPr>
      <w:r w:rsidRPr="00B56F61">
        <w:t xml:space="preserve">Following receipt of approval for the Family Violence Flexible Support package, the </w:t>
      </w:r>
      <w:r w:rsidR="00271B7F">
        <w:t>C</w:t>
      </w:r>
      <w:r w:rsidRPr="00B56F61">
        <w:t xml:space="preserve">ase </w:t>
      </w:r>
      <w:r w:rsidR="00271B7F">
        <w:t>M</w:t>
      </w:r>
      <w:r w:rsidRPr="00B56F61">
        <w:t>anager</w:t>
      </w:r>
      <w:r w:rsidR="00E14B66">
        <w:t>/</w:t>
      </w:r>
      <w:r w:rsidR="00271B7F">
        <w:t>P</w:t>
      </w:r>
      <w:r w:rsidR="00E14B66">
        <w:t>ractitioner</w:t>
      </w:r>
      <w:r w:rsidRPr="00B56F61">
        <w:t xml:space="preserve"> needs to obtain an invoice</w:t>
      </w:r>
      <w:r w:rsidR="00E14B66">
        <w:t>/s</w:t>
      </w:r>
      <w:r w:rsidRPr="00B56F61">
        <w:t xml:space="preserve"> from the supplier</w:t>
      </w:r>
      <w:r w:rsidR="00E14B66">
        <w:t>/s</w:t>
      </w:r>
      <w:r w:rsidRPr="00B56F61">
        <w:t xml:space="preserve"> for specified item</w:t>
      </w:r>
      <w:r w:rsidR="00E14B66">
        <w:t>/s</w:t>
      </w:r>
      <w:r w:rsidR="00D52485" w:rsidRPr="00B56F61">
        <w:t>, if they have not already done so</w:t>
      </w:r>
      <w:r w:rsidRPr="00B56F61">
        <w:t xml:space="preserve">.  These then need to be lodged with their Supervisor/Team Leader/Manager for sign off.   </w:t>
      </w:r>
      <w:r w:rsidR="00874E79" w:rsidRPr="00B56F61">
        <w:rPr>
          <w:i/>
        </w:rPr>
        <w:t>Internal A</w:t>
      </w:r>
      <w:r w:rsidRPr="00B56F61">
        <w:rPr>
          <w:i/>
        </w:rPr>
        <w:t>gency payment requisition processes would be followed</w:t>
      </w:r>
      <w:r w:rsidRPr="00B56F61">
        <w:t xml:space="preserve">. </w:t>
      </w:r>
    </w:p>
    <w:p w14:paraId="4A88AF68" w14:textId="4CB3EECB" w:rsidR="00CD10BB" w:rsidRPr="00B56F61" w:rsidRDefault="00CD10BB" w:rsidP="00CD10BB">
      <w:pPr>
        <w:pStyle w:val="ListParagraph"/>
        <w:numPr>
          <w:ilvl w:val="0"/>
          <w:numId w:val="14"/>
        </w:numPr>
      </w:pPr>
      <w:r w:rsidRPr="00B56F61">
        <w:t>When the goods/services are paid for, the receipt</w:t>
      </w:r>
      <w:r w:rsidR="00E14B66">
        <w:t>/s</w:t>
      </w:r>
      <w:r w:rsidRPr="00B56F61">
        <w:t xml:space="preserve"> of pa</w:t>
      </w:r>
      <w:r w:rsidR="009C1EAE" w:rsidRPr="00B56F61">
        <w:t>yment of goods/services provided to your</w:t>
      </w:r>
      <w:r w:rsidR="00874E79" w:rsidRPr="00B56F61">
        <w:t xml:space="preserve"> A</w:t>
      </w:r>
      <w:r w:rsidRPr="00B56F61">
        <w:t>gency</w:t>
      </w:r>
      <w:r w:rsidR="009C1EAE" w:rsidRPr="00B56F61">
        <w:t xml:space="preserve"> will be needed to support the reimbursement process</w:t>
      </w:r>
      <w:r w:rsidRPr="00B56F61">
        <w:t>.</w:t>
      </w:r>
    </w:p>
    <w:p w14:paraId="15D70829" w14:textId="38701274" w:rsidR="009C1EAE" w:rsidRPr="00B56F61" w:rsidRDefault="009C1EAE" w:rsidP="009C1EAE">
      <w:pPr>
        <w:ind w:left="720"/>
        <w:rPr>
          <w:b/>
          <w:i/>
        </w:rPr>
      </w:pPr>
      <w:r w:rsidRPr="00B56F61">
        <w:rPr>
          <w:b/>
          <w:i/>
        </w:rPr>
        <w:t>Process for reimbursement</w:t>
      </w:r>
    </w:p>
    <w:p w14:paraId="151A45D6" w14:textId="3AA259B5" w:rsidR="00DF10BC" w:rsidRPr="00B56F61" w:rsidRDefault="001E1F4E" w:rsidP="001E1F4E">
      <w:pPr>
        <w:pStyle w:val="ListParagraph"/>
        <w:numPr>
          <w:ilvl w:val="0"/>
          <w:numId w:val="14"/>
        </w:numPr>
      </w:pPr>
      <w:r w:rsidRPr="00B56F61">
        <w:t xml:space="preserve">An Agency </w:t>
      </w:r>
      <w:r w:rsidR="00475937" w:rsidRPr="00B56F61">
        <w:t xml:space="preserve">Tax </w:t>
      </w:r>
      <w:r w:rsidRPr="00B56F61">
        <w:t>Invoice for reimbursement of the payment</w:t>
      </w:r>
      <w:r w:rsidR="00C65BAB">
        <w:t>/s</w:t>
      </w:r>
      <w:r w:rsidRPr="00B56F61">
        <w:t xml:space="preserve"> then needs to be organised by the </w:t>
      </w:r>
      <w:r w:rsidR="00271B7F">
        <w:t>C</w:t>
      </w:r>
      <w:r w:rsidRPr="00B56F61">
        <w:t xml:space="preserve">ase </w:t>
      </w:r>
      <w:r w:rsidR="00271B7F">
        <w:t>M</w:t>
      </w:r>
      <w:r w:rsidRPr="00B56F61">
        <w:t>anager</w:t>
      </w:r>
      <w:r w:rsidR="00E14B66">
        <w:t>/</w:t>
      </w:r>
      <w:r w:rsidR="00271B7F">
        <w:t>P</w:t>
      </w:r>
      <w:r w:rsidR="00E14B66">
        <w:t>ractitioner</w:t>
      </w:r>
      <w:r w:rsidRPr="00B56F61">
        <w:t xml:space="preserve"> in consultation with their Team Leader/Manage</w:t>
      </w:r>
      <w:r w:rsidR="00874E79" w:rsidRPr="00B56F61">
        <w:t>r, in accordance with internal A</w:t>
      </w:r>
      <w:r w:rsidRPr="00B56F61">
        <w:t>gency guidelines.</w:t>
      </w:r>
      <w:r w:rsidR="009C1EAE" w:rsidRPr="00B56F61">
        <w:t xml:space="preserve"> </w:t>
      </w:r>
      <w:r w:rsidR="00DF10BC" w:rsidRPr="00B56F61">
        <w:t>(</w:t>
      </w:r>
      <w:r w:rsidR="00DF10BC" w:rsidRPr="00B56F61">
        <w:rPr>
          <w:i/>
          <w:u w:val="single"/>
        </w:rPr>
        <w:t>Refer below for specific details needed o</w:t>
      </w:r>
      <w:r w:rsidR="00356BD1" w:rsidRPr="00B56F61">
        <w:rPr>
          <w:i/>
          <w:u w:val="single"/>
        </w:rPr>
        <w:t xml:space="preserve">n Agency Tax Invoice to </w:t>
      </w:r>
      <w:r w:rsidR="00356BD1" w:rsidRPr="00FA5432">
        <w:rPr>
          <w:i/>
          <w:u w:val="single"/>
        </w:rPr>
        <w:t>Uniting</w:t>
      </w:r>
      <w:r w:rsidR="00DF10BC" w:rsidRPr="00B56F61">
        <w:rPr>
          <w:i/>
          <w:u w:val="single"/>
        </w:rPr>
        <w:t>).</w:t>
      </w:r>
      <w:r w:rsidRPr="00B56F61">
        <w:t xml:space="preserve">  </w:t>
      </w:r>
    </w:p>
    <w:p w14:paraId="475D339C" w14:textId="09888E39" w:rsidR="001E1F4E" w:rsidRPr="00B56F61" w:rsidRDefault="001E1F4E" w:rsidP="001E1F4E">
      <w:pPr>
        <w:pStyle w:val="ListParagraph"/>
        <w:numPr>
          <w:ilvl w:val="0"/>
          <w:numId w:val="14"/>
        </w:numPr>
      </w:pPr>
      <w:r w:rsidRPr="00B56F61">
        <w:t xml:space="preserve">It is vital that </w:t>
      </w:r>
      <w:r w:rsidR="002A3919" w:rsidRPr="00B56F61">
        <w:t xml:space="preserve">there is proof of payment, detailing </w:t>
      </w:r>
      <w:r w:rsidRPr="00B56F61">
        <w:t>what has been purchased and the amount</w:t>
      </w:r>
      <w:r w:rsidR="00295737" w:rsidRPr="00B56F61">
        <w:t xml:space="preserve"> for individual items</w:t>
      </w:r>
      <w:r w:rsidRPr="00B56F61">
        <w:t xml:space="preserve">.  </w:t>
      </w:r>
      <w:r w:rsidR="002A3919" w:rsidRPr="00B56F61">
        <w:t xml:space="preserve">(This may take the form of a receipt, </w:t>
      </w:r>
      <w:r w:rsidR="006B4DC0" w:rsidRPr="00B56F61">
        <w:t xml:space="preserve">remittance advice, </w:t>
      </w:r>
      <w:r w:rsidR="002A3919" w:rsidRPr="00B56F61">
        <w:t>or s</w:t>
      </w:r>
      <w:r w:rsidRPr="00B56F61">
        <w:t>upplier invoice</w:t>
      </w:r>
      <w:r w:rsidR="002A3919" w:rsidRPr="00B56F61">
        <w:t>)</w:t>
      </w:r>
      <w:r w:rsidRPr="00B56F61">
        <w:t xml:space="preserve">. </w:t>
      </w:r>
    </w:p>
    <w:p w14:paraId="25ECAC15" w14:textId="15C59CED" w:rsidR="001E1F4E" w:rsidRPr="00B56F61" w:rsidRDefault="001E1F4E" w:rsidP="00DF10BC">
      <w:pPr>
        <w:pStyle w:val="ListParagraph"/>
        <w:ind w:left="1080"/>
      </w:pPr>
    </w:p>
    <w:p w14:paraId="5367C8CF" w14:textId="47B0B9B6" w:rsidR="000A309E" w:rsidRPr="00B56F61" w:rsidRDefault="00356BD1" w:rsidP="000A309E">
      <w:pPr>
        <w:spacing w:after="0" w:line="240" w:lineRule="auto"/>
        <w:rPr>
          <w:rFonts w:cs="Times New Roman"/>
          <w:color w:val="000000"/>
          <w:u w:val="single"/>
        </w:rPr>
      </w:pPr>
      <w:r w:rsidRPr="00B56F61">
        <w:rPr>
          <w:rFonts w:cs="Times New Roman"/>
          <w:color w:val="000000"/>
          <w:u w:val="single"/>
        </w:rPr>
        <w:t xml:space="preserve">To invoice </w:t>
      </w:r>
      <w:r w:rsidRPr="00FA5432">
        <w:rPr>
          <w:rFonts w:cs="Times New Roman"/>
          <w:color w:val="000000"/>
          <w:u w:val="single"/>
        </w:rPr>
        <w:t>Uniting</w:t>
      </w:r>
      <w:r w:rsidR="000A309E" w:rsidRPr="00B56F61">
        <w:rPr>
          <w:rFonts w:cs="Times New Roman"/>
          <w:color w:val="000000"/>
          <w:u w:val="single"/>
        </w:rPr>
        <w:t xml:space="preserve"> for reimbursement, you need a Tax Invoice from your Agency with the following details:</w:t>
      </w:r>
    </w:p>
    <w:p w14:paraId="4F8F97D2" w14:textId="77777777" w:rsidR="000A309E" w:rsidRPr="00B56F61" w:rsidRDefault="000A309E" w:rsidP="000A309E">
      <w:pPr>
        <w:spacing w:after="0" w:line="240" w:lineRule="auto"/>
        <w:rPr>
          <w:rFonts w:cs="Times New Roman"/>
          <w:color w:val="000000"/>
          <w:highlight w:val="yellow"/>
        </w:rPr>
      </w:pPr>
    </w:p>
    <w:p w14:paraId="52C03F56" w14:textId="77777777" w:rsidR="000A309E" w:rsidRPr="00B56F61" w:rsidRDefault="000A309E" w:rsidP="000A309E">
      <w:pPr>
        <w:spacing w:after="0" w:line="240" w:lineRule="auto"/>
        <w:rPr>
          <w:rFonts w:cs="Times New Roman"/>
          <w:color w:val="000000"/>
        </w:rPr>
      </w:pPr>
      <w:r w:rsidRPr="00B56F61">
        <w:rPr>
          <w:rFonts w:cs="Times New Roman"/>
          <w:color w:val="000000"/>
        </w:rPr>
        <w:t>Bill To: Accounts Payable</w:t>
      </w:r>
    </w:p>
    <w:p w14:paraId="344A9D3C" w14:textId="2F1318EB" w:rsidR="000A309E" w:rsidRPr="00FA5432" w:rsidRDefault="00356BD1" w:rsidP="000A309E">
      <w:pPr>
        <w:spacing w:after="0" w:line="240" w:lineRule="auto"/>
        <w:rPr>
          <w:rFonts w:cs="Times New Roman"/>
          <w:color w:val="000000"/>
        </w:rPr>
      </w:pPr>
      <w:r w:rsidRPr="00FA5432">
        <w:rPr>
          <w:rFonts w:cs="Times New Roman"/>
          <w:color w:val="000000"/>
        </w:rPr>
        <w:t>Uniting (Victoria &amp; Tasmania) Limited</w:t>
      </w:r>
    </w:p>
    <w:p w14:paraId="2D7EDC37" w14:textId="131201F3" w:rsidR="000A309E" w:rsidRPr="00FA5432" w:rsidRDefault="00356BD1" w:rsidP="000A309E">
      <w:pPr>
        <w:spacing w:after="0" w:line="240" w:lineRule="auto"/>
        <w:rPr>
          <w:rFonts w:cs="Times New Roman"/>
          <w:color w:val="000000"/>
        </w:rPr>
      </w:pPr>
      <w:r w:rsidRPr="00FA5432">
        <w:rPr>
          <w:rFonts w:cs="Times New Roman"/>
          <w:color w:val="000000"/>
        </w:rPr>
        <w:t>PO Box 339</w:t>
      </w:r>
    </w:p>
    <w:p w14:paraId="76D30684" w14:textId="55D92A38" w:rsidR="000A309E" w:rsidRPr="00B56F61" w:rsidRDefault="00356BD1" w:rsidP="000A309E">
      <w:pPr>
        <w:spacing w:after="0" w:line="240" w:lineRule="auto"/>
        <w:rPr>
          <w:rFonts w:cs="Times New Roman"/>
          <w:color w:val="000000"/>
        </w:rPr>
      </w:pPr>
      <w:r w:rsidRPr="00FA5432">
        <w:rPr>
          <w:rFonts w:cs="Times New Roman"/>
          <w:color w:val="000000"/>
        </w:rPr>
        <w:t>Dallas VIC 3047</w:t>
      </w:r>
    </w:p>
    <w:p w14:paraId="18ADDC4F" w14:textId="77777777" w:rsidR="000A309E" w:rsidRPr="00B56F61" w:rsidRDefault="000A309E" w:rsidP="000A309E">
      <w:pPr>
        <w:spacing w:after="0" w:line="240" w:lineRule="auto"/>
        <w:rPr>
          <w:rFonts w:cs="Times New Roman"/>
          <w:color w:val="000000"/>
          <w:highlight w:val="yellow"/>
        </w:rPr>
      </w:pPr>
    </w:p>
    <w:p w14:paraId="60E97AF8" w14:textId="77777777" w:rsidR="000A309E" w:rsidRPr="00B56F61" w:rsidRDefault="000A309E" w:rsidP="000A309E">
      <w:pPr>
        <w:spacing w:after="0" w:line="240" w:lineRule="auto"/>
        <w:rPr>
          <w:rFonts w:cs="Times New Roman"/>
          <w:color w:val="000000"/>
        </w:rPr>
      </w:pPr>
      <w:r w:rsidRPr="00B56F61">
        <w:rPr>
          <w:rFonts w:cs="Times New Roman"/>
          <w:color w:val="000000"/>
        </w:rPr>
        <w:t>&amp; Deliver To:  same as the above</w:t>
      </w:r>
    </w:p>
    <w:p w14:paraId="781F65BD" w14:textId="77777777" w:rsidR="000A309E" w:rsidRPr="00B56F61" w:rsidRDefault="000A309E" w:rsidP="000A309E">
      <w:pPr>
        <w:spacing w:after="0" w:line="240" w:lineRule="auto"/>
        <w:rPr>
          <w:rFonts w:cs="Times New Roman"/>
          <w:color w:val="000000"/>
          <w:highlight w:val="yellow"/>
        </w:rPr>
      </w:pPr>
    </w:p>
    <w:p w14:paraId="678F0835" w14:textId="5EFD4413" w:rsidR="000A309E" w:rsidRPr="00B56F61" w:rsidRDefault="000A309E" w:rsidP="000A309E">
      <w:pPr>
        <w:spacing w:after="0" w:line="240" w:lineRule="auto"/>
        <w:rPr>
          <w:rFonts w:cs="Times New Roman"/>
          <w:color w:val="000000"/>
        </w:rPr>
      </w:pPr>
      <w:r w:rsidRPr="00B56F61">
        <w:rPr>
          <w:rFonts w:cs="Times New Roman"/>
          <w:color w:val="000000"/>
        </w:rPr>
        <w:t xml:space="preserve">Other </w:t>
      </w:r>
      <w:r w:rsidR="00E002D4">
        <w:rPr>
          <w:rFonts w:cs="Times New Roman"/>
          <w:color w:val="000000"/>
        </w:rPr>
        <w:t>details (</w:t>
      </w:r>
      <w:r w:rsidRPr="00B56F61">
        <w:rPr>
          <w:rFonts w:cs="Times New Roman"/>
          <w:color w:val="000000"/>
        </w:rPr>
        <w:t>standard on Tax Invoices):</w:t>
      </w:r>
    </w:p>
    <w:p w14:paraId="753ABF87" w14:textId="77777777" w:rsidR="000A309E" w:rsidRPr="00B56F61" w:rsidRDefault="000A309E" w:rsidP="000A309E">
      <w:pPr>
        <w:spacing w:after="0" w:line="240" w:lineRule="auto"/>
        <w:rPr>
          <w:rFonts w:cs="Times New Roman"/>
          <w:color w:val="000000"/>
          <w:highlight w:val="yellow"/>
        </w:rPr>
      </w:pPr>
    </w:p>
    <w:p w14:paraId="69D29BEC"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Invoice No:</w:t>
      </w:r>
    </w:p>
    <w:p w14:paraId="4FB48C91"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Ext Doc No: FV Flexible Support Package</w:t>
      </w:r>
    </w:p>
    <w:p w14:paraId="5C817CBA"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Customer No:</w:t>
      </w:r>
    </w:p>
    <w:p w14:paraId="6E9AD48B"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Document Date:</w:t>
      </w:r>
    </w:p>
    <w:p w14:paraId="44D8C4B1"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Due date:</w:t>
      </w:r>
    </w:p>
    <w:p w14:paraId="4AFE9F3B" w14:textId="77777777" w:rsidR="000A309E" w:rsidRPr="00B56F61" w:rsidRDefault="000A309E" w:rsidP="000A309E">
      <w:pPr>
        <w:numPr>
          <w:ilvl w:val="0"/>
          <w:numId w:val="16"/>
        </w:numPr>
        <w:spacing w:after="0" w:line="240" w:lineRule="auto"/>
        <w:rPr>
          <w:rFonts w:cs="Times New Roman"/>
          <w:color w:val="000000"/>
        </w:rPr>
      </w:pPr>
      <w:r w:rsidRPr="00B56F61">
        <w:rPr>
          <w:rFonts w:cs="Times New Roman"/>
          <w:color w:val="000000"/>
        </w:rPr>
        <w:t>Payment Terms:</w:t>
      </w:r>
    </w:p>
    <w:p w14:paraId="252F679D" w14:textId="77777777" w:rsidR="000A309E" w:rsidRPr="00B56F61" w:rsidRDefault="000A309E" w:rsidP="000A309E">
      <w:pPr>
        <w:spacing w:after="0" w:line="240" w:lineRule="auto"/>
        <w:rPr>
          <w:rFonts w:cs="Times New Roman"/>
          <w:color w:val="000000"/>
        </w:rPr>
      </w:pPr>
    </w:p>
    <w:p w14:paraId="0ECF3A64" w14:textId="5D8DE62D" w:rsidR="000A309E" w:rsidRPr="00B56F61" w:rsidRDefault="000A309E" w:rsidP="000A309E">
      <w:pPr>
        <w:rPr>
          <w:rFonts w:cs="Times New Roman"/>
          <w:color w:val="000000"/>
        </w:rPr>
      </w:pPr>
      <w:r w:rsidRPr="00B56F61">
        <w:rPr>
          <w:rFonts w:cs="Times New Roman"/>
          <w:color w:val="000000"/>
        </w:rPr>
        <w:t>In the Description, please quote the Application Approval Code:  e</w:t>
      </w:r>
      <w:r w:rsidR="00B64298" w:rsidRPr="00B56F61">
        <w:rPr>
          <w:rFonts w:cs="Times New Roman"/>
          <w:color w:val="000000"/>
        </w:rPr>
        <w:t>.</w:t>
      </w:r>
      <w:r w:rsidRPr="00B56F61">
        <w:rPr>
          <w:rFonts w:cs="Times New Roman"/>
          <w:color w:val="000000"/>
        </w:rPr>
        <w:t>g</w:t>
      </w:r>
      <w:r w:rsidR="00B64298" w:rsidRPr="00B56F61">
        <w:rPr>
          <w:rFonts w:cs="Times New Roman"/>
          <w:color w:val="000000"/>
        </w:rPr>
        <w:t>.</w:t>
      </w:r>
      <w:r w:rsidRPr="00B56F61">
        <w:rPr>
          <w:rFonts w:cs="Times New Roman"/>
          <w:color w:val="000000"/>
        </w:rPr>
        <w:t xml:space="preserve"> AV SCH FV FSP 005</w:t>
      </w:r>
    </w:p>
    <w:p w14:paraId="03C16290" w14:textId="56C4D7A1" w:rsidR="007B7183" w:rsidRPr="00B56F61" w:rsidRDefault="007B7183" w:rsidP="007B7183">
      <w:pPr>
        <w:spacing w:after="0" w:line="240" w:lineRule="auto"/>
        <w:rPr>
          <w:rFonts w:cs="Times New Roman"/>
          <w:color w:val="000000"/>
        </w:rPr>
      </w:pPr>
      <w:r w:rsidRPr="00B56F61">
        <w:rPr>
          <w:rFonts w:cs="Times New Roman"/>
          <w:color w:val="000000"/>
        </w:rPr>
        <w:t>Please list the total unit price plus any GST paid</w:t>
      </w:r>
      <w:r w:rsidR="006B4DC0" w:rsidRPr="00B56F61">
        <w:rPr>
          <w:rFonts w:cs="Times New Roman"/>
          <w:color w:val="000000"/>
        </w:rPr>
        <w:t>.</w:t>
      </w:r>
    </w:p>
    <w:p w14:paraId="2CEED101" w14:textId="77777777" w:rsidR="007B7183" w:rsidRPr="00B56F61" w:rsidRDefault="007B7183" w:rsidP="007B7183">
      <w:pPr>
        <w:spacing w:after="0" w:line="240" w:lineRule="auto"/>
        <w:rPr>
          <w:rFonts w:cs="Times New Roman"/>
          <w:color w:val="000000"/>
        </w:rPr>
      </w:pPr>
    </w:p>
    <w:p w14:paraId="60D4F106" w14:textId="2CFF39D5" w:rsidR="007B7183" w:rsidRPr="00B56F61" w:rsidRDefault="00F24472" w:rsidP="007B7183">
      <w:pPr>
        <w:spacing w:after="0" w:line="240" w:lineRule="auto"/>
        <w:rPr>
          <w:rFonts w:cs="Times New Roman"/>
          <w:color w:val="000000"/>
        </w:rPr>
      </w:pPr>
      <w:r w:rsidRPr="00B56F61">
        <w:rPr>
          <w:rFonts w:cs="Times New Roman"/>
          <w:color w:val="000000"/>
        </w:rPr>
        <w:lastRenderedPageBreak/>
        <w:t>C</w:t>
      </w:r>
      <w:r w:rsidR="006B0D27" w:rsidRPr="00B56F61">
        <w:rPr>
          <w:rFonts w:cs="Times New Roman"/>
          <w:color w:val="000000"/>
        </w:rPr>
        <w:t>opi</w:t>
      </w:r>
      <w:r w:rsidR="00DF10BC" w:rsidRPr="00B56F61">
        <w:rPr>
          <w:rFonts w:cs="Times New Roman"/>
          <w:color w:val="000000"/>
        </w:rPr>
        <w:t>es of documents detailing proof of p</w:t>
      </w:r>
      <w:r w:rsidRPr="00B56F61">
        <w:rPr>
          <w:rFonts w:cs="Times New Roman"/>
          <w:color w:val="000000"/>
        </w:rPr>
        <w:t>ayment to individual suppliers (e</w:t>
      </w:r>
      <w:r w:rsidR="00B64298" w:rsidRPr="00B56F61">
        <w:rPr>
          <w:rFonts w:cs="Times New Roman"/>
          <w:color w:val="000000"/>
        </w:rPr>
        <w:t>.</w:t>
      </w:r>
      <w:r w:rsidRPr="00B56F61">
        <w:rPr>
          <w:rFonts w:cs="Times New Roman"/>
          <w:color w:val="000000"/>
        </w:rPr>
        <w:t>g</w:t>
      </w:r>
      <w:r w:rsidR="00B64298" w:rsidRPr="00B56F61">
        <w:rPr>
          <w:rFonts w:cs="Times New Roman"/>
          <w:color w:val="000000"/>
        </w:rPr>
        <w:t>.</w:t>
      </w:r>
      <w:r w:rsidR="007B7183" w:rsidRPr="00B56F61">
        <w:rPr>
          <w:rFonts w:cs="Times New Roman"/>
          <w:color w:val="000000"/>
        </w:rPr>
        <w:t xml:space="preserve"> the receipt of payment from suppliers for paid goods/services or the remittance advice</w:t>
      </w:r>
      <w:r w:rsidRPr="00B56F61">
        <w:rPr>
          <w:rFonts w:cs="Times New Roman"/>
          <w:color w:val="000000"/>
        </w:rPr>
        <w:t>)</w:t>
      </w:r>
      <w:r w:rsidR="006B0D27" w:rsidRPr="00B56F61">
        <w:rPr>
          <w:rFonts w:cs="Times New Roman"/>
          <w:color w:val="000000"/>
        </w:rPr>
        <w:t xml:space="preserve"> need to be provided with the Agency Tax Invoice</w:t>
      </w:r>
      <w:r w:rsidR="007B7183" w:rsidRPr="00B56F61">
        <w:rPr>
          <w:rFonts w:cs="Times New Roman"/>
          <w:color w:val="000000"/>
        </w:rPr>
        <w:t>.</w:t>
      </w:r>
    </w:p>
    <w:p w14:paraId="642F4EF7" w14:textId="77777777" w:rsidR="007B7183" w:rsidRPr="00B56F61" w:rsidRDefault="007B7183" w:rsidP="007B7183">
      <w:pPr>
        <w:spacing w:after="0" w:line="240" w:lineRule="auto"/>
        <w:rPr>
          <w:rFonts w:cs="Times New Roman"/>
          <w:color w:val="000000"/>
          <w:highlight w:val="yellow"/>
        </w:rPr>
      </w:pPr>
    </w:p>
    <w:p w14:paraId="1C75BFD6" w14:textId="52D5D3B8" w:rsidR="00DF10BC" w:rsidRPr="00B56F61" w:rsidRDefault="00DF10BC" w:rsidP="007B7183">
      <w:pPr>
        <w:spacing w:after="0" w:line="240" w:lineRule="auto"/>
      </w:pPr>
      <w:r w:rsidRPr="00B56F61">
        <w:t xml:space="preserve">Please provide your Agency bank details to enable an Electronic Transfer </w:t>
      </w:r>
      <w:r w:rsidR="006B0D27" w:rsidRPr="00B56F61">
        <w:t>when</w:t>
      </w:r>
      <w:r w:rsidRPr="00B56F61">
        <w:t xml:space="preserve"> send</w:t>
      </w:r>
      <w:r w:rsidR="006B0D27" w:rsidRPr="00B56F61">
        <w:t>ing</w:t>
      </w:r>
      <w:r w:rsidRPr="00B56F61">
        <w:t xml:space="preserve"> the Agency Tax</w:t>
      </w:r>
      <w:r w:rsidR="006B0D27" w:rsidRPr="00B56F61">
        <w:t xml:space="preserve"> Invoice and</w:t>
      </w:r>
      <w:r w:rsidR="00475937" w:rsidRPr="00B56F61">
        <w:t xml:space="preserve"> supporting documentation</w:t>
      </w:r>
      <w:r w:rsidRPr="00B56F61">
        <w:t>.</w:t>
      </w:r>
    </w:p>
    <w:p w14:paraId="6CB052C6" w14:textId="77777777" w:rsidR="00DF10BC" w:rsidRPr="00B56F61" w:rsidRDefault="00DF10BC" w:rsidP="007B7183">
      <w:pPr>
        <w:spacing w:after="0" w:line="240" w:lineRule="auto"/>
      </w:pPr>
    </w:p>
    <w:p w14:paraId="05F54721" w14:textId="085C396D" w:rsidR="007B7183" w:rsidRPr="00B56F61" w:rsidRDefault="00DF10BC" w:rsidP="00295737">
      <w:pPr>
        <w:pStyle w:val="ListParagraph"/>
        <w:numPr>
          <w:ilvl w:val="0"/>
          <w:numId w:val="17"/>
        </w:numPr>
        <w:spacing w:after="0" w:line="240" w:lineRule="auto"/>
        <w:rPr>
          <w:rFonts w:cs="Times New Roman"/>
          <w:color w:val="000000"/>
        </w:rPr>
      </w:pPr>
      <w:r w:rsidRPr="00B56F61">
        <w:t xml:space="preserve">The Agency Tax Invoice for reimbursement with documents detailing proof of payment then needs to be sent to Kristen Dobbie/Val Ayres-Wearne via email: </w:t>
      </w:r>
      <w:hyperlink r:id="rId19" w:history="1">
        <w:r w:rsidR="00747516" w:rsidRPr="00884555">
          <w:rPr>
            <w:rStyle w:val="Hyperlink"/>
          </w:rPr>
          <w:t>hmfvfsp@vt.uniting.org</w:t>
        </w:r>
      </w:hyperlink>
      <w:r w:rsidR="006B0D27" w:rsidRPr="00B56F61">
        <w:t xml:space="preserve"> </w:t>
      </w:r>
    </w:p>
    <w:p w14:paraId="4C24C9F8" w14:textId="1DB78548" w:rsidR="007B7183" w:rsidRPr="00B56F61" w:rsidRDefault="007B7183" w:rsidP="00295737">
      <w:pPr>
        <w:pStyle w:val="ListParagraph"/>
        <w:numPr>
          <w:ilvl w:val="0"/>
          <w:numId w:val="17"/>
        </w:numPr>
        <w:spacing w:after="0" w:line="240" w:lineRule="auto"/>
      </w:pPr>
      <w:r w:rsidRPr="00B56F61">
        <w:rPr>
          <w:rFonts w:cs="Times New Roman"/>
          <w:color w:val="000000"/>
        </w:rPr>
        <w:t xml:space="preserve">On </w:t>
      </w:r>
      <w:r w:rsidRPr="00B56F61">
        <w:t xml:space="preserve">receipt of these documents, reimbursement to your </w:t>
      </w:r>
      <w:r w:rsidR="00475937" w:rsidRPr="00B56F61">
        <w:t>A</w:t>
      </w:r>
      <w:r w:rsidRPr="00B56F61">
        <w:t xml:space="preserve">gency will be organised in a timely manner.   </w:t>
      </w:r>
    </w:p>
    <w:p w14:paraId="62AC9E50" w14:textId="621D4F0F" w:rsidR="000A309E" w:rsidRPr="00B56F61" w:rsidRDefault="007B7183" w:rsidP="00295737">
      <w:pPr>
        <w:pStyle w:val="ListParagraph"/>
        <w:numPr>
          <w:ilvl w:val="0"/>
          <w:numId w:val="17"/>
        </w:numPr>
      </w:pPr>
      <w:r w:rsidRPr="00B56F61">
        <w:rPr>
          <w:rFonts w:cs="Times New Roman"/>
          <w:color w:val="000000"/>
        </w:rPr>
        <w:t>A copy of the remittance advice acknowled</w:t>
      </w:r>
      <w:r w:rsidR="0023653E" w:rsidRPr="00B56F61">
        <w:rPr>
          <w:rFonts w:cs="Times New Roman"/>
          <w:color w:val="000000"/>
        </w:rPr>
        <w:t xml:space="preserve">ging payment </w:t>
      </w:r>
      <w:r w:rsidR="0023653E" w:rsidRPr="00FA5432">
        <w:rPr>
          <w:rFonts w:cs="Times New Roman"/>
          <w:color w:val="000000"/>
        </w:rPr>
        <w:t>by Uniting</w:t>
      </w:r>
      <w:r w:rsidR="00F24472" w:rsidRPr="00B56F61">
        <w:rPr>
          <w:rFonts w:cs="Times New Roman"/>
          <w:color w:val="000000"/>
        </w:rPr>
        <w:t xml:space="preserve"> to the</w:t>
      </w:r>
      <w:r w:rsidRPr="00B56F61">
        <w:rPr>
          <w:rFonts w:cs="Times New Roman"/>
          <w:color w:val="000000"/>
        </w:rPr>
        <w:t xml:space="preserve"> </w:t>
      </w:r>
      <w:r w:rsidR="00475937" w:rsidRPr="00B56F61">
        <w:rPr>
          <w:rFonts w:cs="Times New Roman"/>
          <w:color w:val="000000"/>
        </w:rPr>
        <w:t>A</w:t>
      </w:r>
      <w:r w:rsidRPr="00B56F61">
        <w:rPr>
          <w:rFonts w:cs="Times New Roman"/>
          <w:color w:val="000000"/>
        </w:rPr>
        <w:t xml:space="preserve">gency will also be forwarded to the </w:t>
      </w:r>
      <w:r w:rsidR="00271B7F">
        <w:rPr>
          <w:rFonts w:cs="Times New Roman"/>
          <w:color w:val="000000"/>
        </w:rPr>
        <w:t>C</w:t>
      </w:r>
      <w:r w:rsidRPr="00B56F61">
        <w:rPr>
          <w:rFonts w:cs="Times New Roman"/>
          <w:color w:val="000000"/>
        </w:rPr>
        <w:t xml:space="preserve">ase </w:t>
      </w:r>
      <w:r w:rsidR="00271B7F">
        <w:rPr>
          <w:rFonts w:cs="Times New Roman"/>
          <w:color w:val="000000"/>
        </w:rPr>
        <w:t>M</w:t>
      </w:r>
      <w:r w:rsidRPr="00B56F61">
        <w:rPr>
          <w:rFonts w:cs="Times New Roman"/>
          <w:color w:val="000000"/>
        </w:rPr>
        <w:t>anager/</w:t>
      </w:r>
      <w:r w:rsidR="00271B7F">
        <w:rPr>
          <w:rFonts w:cs="Times New Roman"/>
          <w:color w:val="000000"/>
        </w:rPr>
        <w:t>P</w:t>
      </w:r>
      <w:r w:rsidR="00E14B66">
        <w:rPr>
          <w:rFonts w:cs="Times New Roman"/>
          <w:color w:val="000000"/>
        </w:rPr>
        <w:t>ractitioner/</w:t>
      </w:r>
      <w:r w:rsidR="00271B7F">
        <w:rPr>
          <w:rFonts w:cs="Times New Roman"/>
          <w:color w:val="000000"/>
        </w:rPr>
        <w:t>T</w:t>
      </w:r>
      <w:r w:rsidRPr="00B56F61">
        <w:rPr>
          <w:rFonts w:cs="Times New Roman"/>
          <w:color w:val="000000"/>
        </w:rPr>
        <w:t>eam</w:t>
      </w:r>
      <w:r w:rsidR="00475937" w:rsidRPr="00B56F61">
        <w:rPr>
          <w:rFonts w:cs="Times New Roman"/>
          <w:color w:val="000000"/>
        </w:rPr>
        <w:t xml:space="preserve"> </w:t>
      </w:r>
      <w:r w:rsidR="00271B7F">
        <w:rPr>
          <w:rFonts w:cs="Times New Roman"/>
          <w:color w:val="000000"/>
        </w:rPr>
        <w:t>L</w:t>
      </w:r>
      <w:r w:rsidR="00475937" w:rsidRPr="00B56F61">
        <w:rPr>
          <w:rFonts w:cs="Times New Roman"/>
          <w:color w:val="000000"/>
        </w:rPr>
        <w:t>eader/</w:t>
      </w:r>
      <w:r w:rsidR="00271B7F">
        <w:rPr>
          <w:rFonts w:cs="Times New Roman"/>
          <w:color w:val="000000"/>
        </w:rPr>
        <w:t>M</w:t>
      </w:r>
      <w:r w:rsidR="00475937" w:rsidRPr="00B56F61">
        <w:rPr>
          <w:rFonts w:cs="Times New Roman"/>
          <w:color w:val="000000"/>
        </w:rPr>
        <w:t>anager and/or the A</w:t>
      </w:r>
      <w:r w:rsidR="006B0D27" w:rsidRPr="00B56F61">
        <w:rPr>
          <w:rFonts w:cs="Times New Roman"/>
          <w:color w:val="000000"/>
        </w:rPr>
        <w:t>gency’s F</w:t>
      </w:r>
      <w:r w:rsidRPr="00B56F61">
        <w:rPr>
          <w:rFonts w:cs="Times New Roman"/>
          <w:color w:val="000000"/>
        </w:rPr>
        <w:t>inance person.</w:t>
      </w:r>
    </w:p>
    <w:p w14:paraId="55056696" w14:textId="731D5FA7" w:rsidR="00E8562F" w:rsidRDefault="00045501" w:rsidP="007B7183">
      <w:r>
        <w:rPr>
          <w:noProof/>
          <w:lang w:eastAsia="en-AU"/>
        </w:rPr>
        <w:drawing>
          <wp:inline distT="0" distB="0" distL="0" distR="0" wp14:anchorId="48EB81ED" wp14:editId="09D396C3">
            <wp:extent cx="6191250" cy="52197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B875B87" w14:textId="77777777" w:rsidR="00747516" w:rsidRDefault="00747516" w:rsidP="00CD10BB">
      <w:pPr>
        <w:rPr>
          <w:b/>
          <w:i/>
          <w:u w:val="single"/>
        </w:rPr>
      </w:pPr>
    </w:p>
    <w:p w14:paraId="23EA7573" w14:textId="77777777" w:rsidR="00747516" w:rsidRDefault="00747516" w:rsidP="00CD10BB">
      <w:pPr>
        <w:rPr>
          <w:b/>
          <w:i/>
          <w:u w:val="single"/>
        </w:rPr>
      </w:pPr>
    </w:p>
    <w:p w14:paraId="517CF197" w14:textId="42CF4081" w:rsidR="00CD10BB" w:rsidRPr="00B56F61" w:rsidRDefault="00CD10BB" w:rsidP="00CD10BB">
      <w:r w:rsidRPr="00B56F61">
        <w:rPr>
          <w:b/>
          <w:i/>
          <w:u w:val="single"/>
        </w:rPr>
        <w:lastRenderedPageBreak/>
        <w:t>Alternative payment option</w:t>
      </w:r>
      <w:r w:rsidR="00637742">
        <w:rPr>
          <w:b/>
          <w:i/>
          <w:u w:val="single"/>
        </w:rPr>
        <w:t xml:space="preserve"> (non-reimbursement)</w:t>
      </w:r>
      <w:r w:rsidRPr="00B56F61">
        <w:rPr>
          <w:b/>
          <w:i/>
          <w:u w:val="single"/>
        </w:rPr>
        <w:t>:</w:t>
      </w:r>
    </w:p>
    <w:p w14:paraId="414D0A3E" w14:textId="464C53A1" w:rsidR="00CD10BB" w:rsidRPr="003B4F0F" w:rsidRDefault="00CD10BB" w:rsidP="00CD10BB">
      <w:pPr>
        <w:pStyle w:val="ListParagraph"/>
        <w:numPr>
          <w:ilvl w:val="0"/>
          <w:numId w:val="13"/>
        </w:numPr>
      </w:pPr>
      <w:r w:rsidRPr="00B56F61">
        <w:t xml:space="preserve">The </w:t>
      </w:r>
      <w:r w:rsidR="00271B7F">
        <w:t>C</w:t>
      </w:r>
      <w:r w:rsidRPr="00B56F61">
        <w:t xml:space="preserve">ase </w:t>
      </w:r>
      <w:r w:rsidR="00271B7F">
        <w:t>M</w:t>
      </w:r>
      <w:r w:rsidRPr="00B56F61">
        <w:t>anager</w:t>
      </w:r>
      <w:r w:rsidR="00271B7F">
        <w:t>/Practitioner</w:t>
      </w:r>
      <w:r w:rsidRPr="00B56F61">
        <w:t xml:space="preserve"> would seek</w:t>
      </w:r>
      <w:r w:rsidR="00F24472" w:rsidRPr="00B56F61">
        <w:t xml:space="preserve"> </w:t>
      </w:r>
      <w:r w:rsidR="006A5B77">
        <w:t>payment document/s</w:t>
      </w:r>
      <w:r w:rsidRPr="00B56F61">
        <w:t xml:space="preserve"> from specific supplier</w:t>
      </w:r>
      <w:r w:rsidR="006A5B77">
        <w:t>/s</w:t>
      </w:r>
      <w:r w:rsidRPr="00B56F61">
        <w:t xml:space="preserve"> to the approved amount.</w:t>
      </w:r>
      <w:r w:rsidR="00F24472" w:rsidRPr="00B56F61">
        <w:t xml:space="preserve">  </w:t>
      </w:r>
      <w:r w:rsidR="006A5B77">
        <w:t xml:space="preserve">Kristen Dobbie/Val Ayres-Wearne will contact the </w:t>
      </w:r>
      <w:r w:rsidR="00271B7F">
        <w:t>C</w:t>
      </w:r>
      <w:r w:rsidR="006A5B77">
        <w:t xml:space="preserve">ase </w:t>
      </w:r>
      <w:r w:rsidR="00271B7F">
        <w:t>M</w:t>
      </w:r>
      <w:r w:rsidR="006A5B77">
        <w:t>anager/</w:t>
      </w:r>
      <w:r w:rsidR="00271B7F">
        <w:t>P</w:t>
      </w:r>
      <w:r w:rsidR="006A5B77">
        <w:t xml:space="preserve">ractitioner regarding the specific payment document/s required.  </w:t>
      </w:r>
    </w:p>
    <w:p w14:paraId="438EC4F0" w14:textId="3F50478B" w:rsidR="00CD10BB" w:rsidRPr="003B4F0F" w:rsidRDefault="001E1F4E" w:rsidP="00CD10BB">
      <w:pPr>
        <w:pStyle w:val="ListParagraph"/>
        <w:numPr>
          <w:ilvl w:val="0"/>
          <w:numId w:val="13"/>
        </w:numPr>
      </w:pPr>
      <w:r w:rsidRPr="003B4F0F">
        <w:t xml:space="preserve">These need to be </w:t>
      </w:r>
      <w:r w:rsidR="00CD10BB" w:rsidRPr="003B4F0F">
        <w:t>lodge</w:t>
      </w:r>
      <w:r w:rsidRPr="003B4F0F">
        <w:t>d</w:t>
      </w:r>
      <w:r w:rsidR="00C92BA8" w:rsidRPr="003B4F0F">
        <w:t xml:space="preserve"> for payment</w:t>
      </w:r>
      <w:r w:rsidR="00CD10BB" w:rsidRPr="003B4F0F">
        <w:t xml:space="preserve"> with </w:t>
      </w:r>
      <w:r w:rsidR="00C92BA8" w:rsidRPr="003B4F0F">
        <w:t>Kristen Dobbie</w:t>
      </w:r>
      <w:r w:rsidR="006B17F9" w:rsidRPr="003B4F0F">
        <w:t>/Val Ayres-Wearne</w:t>
      </w:r>
      <w:r w:rsidR="00C92BA8" w:rsidRPr="003B4F0F">
        <w:t xml:space="preserve"> via email </w:t>
      </w:r>
      <w:hyperlink r:id="rId25" w:history="1">
        <w:r w:rsidR="00747516" w:rsidRPr="00884555">
          <w:rPr>
            <w:rStyle w:val="Hyperlink"/>
          </w:rPr>
          <w:t>hmfvfsp@vt.uniting.org</w:t>
        </w:r>
      </w:hyperlink>
      <w:r w:rsidR="005F2647" w:rsidRPr="003B4F0F">
        <w:t xml:space="preserve"> </w:t>
      </w:r>
      <w:r w:rsidR="00C92BA8" w:rsidRPr="003B4F0F">
        <w:t>.</w:t>
      </w:r>
      <w:r w:rsidR="00CD10BB" w:rsidRPr="003B4F0F">
        <w:t xml:space="preserve"> </w:t>
      </w:r>
      <w:r w:rsidR="00BC673E" w:rsidRPr="003B4F0F">
        <w:t xml:space="preserve"> A return email will be sent acknowledging receipt of the </w:t>
      </w:r>
      <w:r w:rsidR="00E14B66">
        <w:t>document/s</w:t>
      </w:r>
      <w:r w:rsidR="00BC673E" w:rsidRPr="003B4F0F">
        <w:t xml:space="preserve"> for payment.</w:t>
      </w:r>
    </w:p>
    <w:p w14:paraId="0747D0BB" w14:textId="72DE8788" w:rsidR="00BC673E" w:rsidRPr="003B4F0F" w:rsidRDefault="008003E5" w:rsidP="00CD10BB">
      <w:pPr>
        <w:pStyle w:val="ListParagraph"/>
        <w:numPr>
          <w:ilvl w:val="0"/>
          <w:numId w:val="13"/>
        </w:numPr>
      </w:pPr>
      <w:r>
        <w:t>Uniting</w:t>
      </w:r>
      <w:r w:rsidR="00CD10BB" w:rsidRPr="003B4F0F">
        <w:t xml:space="preserve"> payment request</w:t>
      </w:r>
      <w:r w:rsidR="00E14B66">
        <w:t>/s</w:t>
      </w:r>
      <w:r w:rsidR="00CD10BB" w:rsidRPr="003B4F0F">
        <w:t xml:space="preserve"> would then be prepared by </w:t>
      </w:r>
      <w:r w:rsidR="00BC673E" w:rsidRPr="003B4F0F">
        <w:t>Kristen Dobbie</w:t>
      </w:r>
      <w:r w:rsidR="006B17F9" w:rsidRPr="003B4F0F">
        <w:t>/ Val Ayres-Wearne</w:t>
      </w:r>
      <w:r w:rsidR="00BC673E" w:rsidRPr="003B4F0F">
        <w:t xml:space="preserve"> </w:t>
      </w:r>
      <w:r w:rsidR="006B17F9" w:rsidRPr="003B4F0F">
        <w:t xml:space="preserve">and sent to </w:t>
      </w:r>
      <w:r w:rsidR="0023653E" w:rsidRPr="003B4F0F">
        <w:t>Uniting</w:t>
      </w:r>
      <w:r w:rsidR="006B17F9" w:rsidRPr="003B4F0F">
        <w:t xml:space="preserve"> Accounts Payable for payment</w:t>
      </w:r>
      <w:r w:rsidR="00CD10BB" w:rsidRPr="003B4F0F">
        <w:t xml:space="preserve">.  </w:t>
      </w:r>
    </w:p>
    <w:p w14:paraId="572611EA" w14:textId="74F88E0C" w:rsidR="00CD10BB" w:rsidRPr="00B56F61" w:rsidRDefault="00BC673E" w:rsidP="00CD10BB">
      <w:pPr>
        <w:pStyle w:val="ListParagraph"/>
        <w:numPr>
          <w:ilvl w:val="0"/>
          <w:numId w:val="13"/>
        </w:numPr>
      </w:pPr>
      <w:r w:rsidRPr="003B4F0F">
        <w:t>Following</w:t>
      </w:r>
      <w:r w:rsidR="00224C03" w:rsidRPr="003B4F0F">
        <w:t xml:space="preserve"> payment</w:t>
      </w:r>
      <w:r w:rsidRPr="003B4F0F">
        <w:t xml:space="preserve"> an email w</w:t>
      </w:r>
      <w:r w:rsidR="00CD10BB" w:rsidRPr="003B4F0F">
        <w:t xml:space="preserve">ill </w:t>
      </w:r>
      <w:r w:rsidR="002A4D5D" w:rsidRPr="003B4F0F">
        <w:t xml:space="preserve">be </w:t>
      </w:r>
      <w:r w:rsidR="00CD10BB" w:rsidRPr="003B4F0F">
        <w:t>sen</w:t>
      </w:r>
      <w:r w:rsidRPr="003B4F0F">
        <w:t>t to the</w:t>
      </w:r>
      <w:r w:rsidRPr="00B56F61">
        <w:t xml:space="preserve"> </w:t>
      </w:r>
      <w:r w:rsidR="00271B7F">
        <w:t>C</w:t>
      </w:r>
      <w:r w:rsidR="00CD10BB" w:rsidRPr="00B56F61">
        <w:t xml:space="preserve">ase </w:t>
      </w:r>
      <w:r w:rsidR="00271B7F">
        <w:t>M</w:t>
      </w:r>
      <w:r w:rsidR="00CD10BB" w:rsidRPr="00B56F61">
        <w:t>anager</w:t>
      </w:r>
      <w:r w:rsidRPr="00B56F61">
        <w:t>/</w:t>
      </w:r>
      <w:r w:rsidR="00271B7F">
        <w:t>Practitioner/T</w:t>
      </w:r>
      <w:r w:rsidRPr="00B56F61">
        <w:t xml:space="preserve">eam </w:t>
      </w:r>
      <w:r w:rsidR="00271B7F">
        <w:t>L</w:t>
      </w:r>
      <w:r w:rsidRPr="00B56F61">
        <w:t xml:space="preserve">eader </w:t>
      </w:r>
      <w:r w:rsidR="00CD10BB" w:rsidRPr="00B56F61">
        <w:t xml:space="preserve">confirming </w:t>
      </w:r>
      <w:r w:rsidR="006B17F9" w:rsidRPr="00B56F61">
        <w:t>payment with remittance advice attached</w:t>
      </w:r>
      <w:r w:rsidR="00E14B66">
        <w:t xml:space="preserve"> (where appropriate)</w:t>
      </w:r>
      <w:r w:rsidR="002A3919" w:rsidRPr="00B56F61">
        <w:t>.</w:t>
      </w:r>
      <w:r w:rsidR="00CD10BB" w:rsidRPr="00B56F61">
        <w:t xml:space="preserve"> </w:t>
      </w:r>
    </w:p>
    <w:p w14:paraId="6A8A18F8" w14:textId="59A8E4D1" w:rsidR="00CD10BB" w:rsidRDefault="00CD10BB" w:rsidP="00CD10BB">
      <w:pPr>
        <w:pStyle w:val="ListParagraph"/>
        <w:numPr>
          <w:ilvl w:val="0"/>
          <w:numId w:val="13"/>
        </w:numPr>
      </w:pPr>
      <w:r w:rsidRPr="00B56F61">
        <w:t xml:space="preserve">The </w:t>
      </w:r>
      <w:r w:rsidR="00271B7F">
        <w:t>C</w:t>
      </w:r>
      <w:r w:rsidRPr="00B56F61">
        <w:t xml:space="preserve">ase </w:t>
      </w:r>
      <w:r w:rsidR="00271B7F">
        <w:t>M</w:t>
      </w:r>
      <w:r w:rsidRPr="00B56F61">
        <w:t>anager</w:t>
      </w:r>
      <w:r w:rsidR="00E14B66">
        <w:t>/</w:t>
      </w:r>
      <w:r w:rsidR="00271B7F">
        <w:t>P</w:t>
      </w:r>
      <w:r w:rsidR="00E14B66">
        <w:t>ractitioner</w:t>
      </w:r>
      <w:r w:rsidRPr="00B56F61">
        <w:t xml:space="preserve"> will then be able to arrange delivery of the goods/services for their client.</w:t>
      </w:r>
      <w:r>
        <w:t xml:space="preserve"> </w:t>
      </w:r>
    </w:p>
    <w:p w14:paraId="2435FCA3" w14:textId="3108F322" w:rsidR="006B17F9" w:rsidRPr="006B17F9" w:rsidRDefault="00C83539" w:rsidP="006B17F9">
      <w:pPr>
        <w:ind w:firstLine="360"/>
      </w:pPr>
      <w:r>
        <w:rPr>
          <w:noProof/>
          <w:lang w:eastAsia="en-AU"/>
        </w:rPr>
        <w:drawing>
          <wp:inline distT="0" distB="0" distL="0" distR="0" wp14:anchorId="3F642855" wp14:editId="4E1EAFF6">
            <wp:extent cx="5486400" cy="5410200"/>
            <wp:effectExtent l="19050" t="19050" r="76200" b="3810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18F64DC6" w14:textId="77777777" w:rsidR="00EB2E14" w:rsidRDefault="00EB2E14" w:rsidP="00EB2E14"/>
    <w:p w14:paraId="4EECCF90" w14:textId="2E146D76" w:rsidR="00CD10BB" w:rsidRPr="00B56F61" w:rsidRDefault="00CD10BB" w:rsidP="00EB2E14">
      <w:r w:rsidRPr="003B4F0F">
        <w:rPr>
          <w:b/>
          <w:i/>
          <w:u w:val="single"/>
        </w:rPr>
        <w:lastRenderedPageBreak/>
        <w:t xml:space="preserve">Please note for </w:t>
      </w:r>
      <w:r w:rsidR="0023653E" w:rsidRPr="003B4F0F">
        <w:rPr>
          <w:b/>
          <w:i/>
          <w:u w:val="single"/>
        </w:rPr>
        <w:t>Uniting</w:t>
      </w:r>
      <w:r w:rsidRPr="003B4F0F">
        <w:rPr>
          <w:b/>
          <w:i/>
          <w:u w:val="single"/>
        </w:rPr>
        <w:t xml:space="preserve"> staff</w:t>
      </w:r>
      <w:r w:rsidRPr="003B4F0F">
        <w:rPr>
          <w:b/>
          <w:i/>
        </w:rPr>
        <w:t>:</w:t>
      </w:r>
      <w:r w:rsidRPr="00B56F61">
        <w:t xml:space="preserve"> </w:t>
      </w:r>
    </w:p>
    <w:p w14:paraId="6DE3AF9C" w14:textId="03CD9D09" w:rsidR="00CD10BB" w:rsidRPr="00B56F61" w:rsidRDefault="00CD10BB" w:rsidP="00CD10BB">
      <w:pPr>
        <w:pStyle w:val="ListParagraph"/>
        <w:numPr>
          <w:ilvl w:val="0"/>
          <w:numId w:val="15"/>
        </w:numPr>
      </w:pPr>
      <w:r w:rsidRPr="00B56F61">
        <w:t xml:space="preserve">Following approval of the application, the </w:t>
      </w:r>
      <w:r w:rsidR="001619E7">
        <w:t>C</w:t>
      </w:r>
      <w:r w:rsidRPr="00B56F61">
        <w:t xml:space="preserve">ase </w:t>
      </w:r>
      <w:r w:rsidR="001619E7">
        <w:t>M</w:t>
      </w:r>
      <w:r w:rsidRPr="00B56F61">
        <w:t>anager</w:t>
      </w:r>
      <w:r w:rsidR="006A5B77">
        <w:t>/</w:t>
      </w:r>
      <w:r w:rsidR="00014BAB">
        <w:t>P</w:t>
      </w:r>
      <w:r w:rsidR="006A5B77">
        <w:t xml:space="preserve">ractitioner will be notified by </w:t>
      </w:r>
      <w:r w:rsidR="006A5B77" w:rsidRPr="003B4F0F">
        <w:t>Kristen Dobbie/Val Ayres-Wearne</w:t>
      </w:r>
      <w:r w:rsidR="006A5B77">
        <w:t xml:space="preserve"> regarding the specific payment document/s required</w:t>
      </w:r>
      <w:r w:rsidRPr="00B56F61">
        <w:t>.</w:t>
      </w:r>
    </w:p>
    <w:p w14:paraId="6B9812E4" w14:textId="4278BCBB" w:rsidR="006B17F9" w:rsidRPr="003B4F0F" w:rsidRDefault="00CD10BB" w:rsidP="00CD10BB">
      <w:pPr>
        <w:pStyle w:val="ListParagraph"/>
        <w:numPr>
          <w:ilvl w:val="0"/>
          <w:numId w:val="15"/>
        </w:numPr>
      </w:pPr>
      <w:r w:rsidRPr="00B56F61">
        <w:t xml:space="preserve">The </w:t>
      </w:r>
      <w:r w:rsidR="00014BAB">
        <w:t>C</w:t>
      </w:r>
      <w:r w:rsidR="00CC2673" w:rsidRPr="00B56F61">
        <w:t xml:space="preserve">ase </w:t>
      </w:r>
      <w:r w:rsidR="00014BAB">
        <w:t>M</w:t>
      </w:r>
      <w:r w:rsidR="00CC2673" w:rsidRPr="00B56F61">
        <w:t>anager</w:t>
      </w:r>
      <w:r w:rsidR="00014BAB">
        <w:t>/Practitioner</w:t>
      </w:r>
      <w:r w:rsidR="00CC2673" w:rsidRPr="00B56F61">
        <w:t xml:space="preserve"> would then </w:t>
      </w:r>
      <w:r w:rsidR="00A769A1">
        <w:t xml:space="preserve">forward the </w:t>
      </w:r>
      <w:r w:rsidR="006A5B77">
        <w:t>payment document</w:t>
      </w:r>
      <w:r w:rsidR="003A65AC">
        <w:t>/s</w:t>
      </w:r>
      <w:r w:rsidR="00A769A1">
        <w:t xml:space="preserve"> </w:t>
      </w:r>
      <w:r w:rsidRPr="003B4F0F">
        <w:t xml:space="preserve">to </w:t>
      </w:r>
      <w:r w:rsidR="006B17F9" w:rsidRPr="003B4F0F">
        <w:t>Kristen Dobbie/</w:t>
      </w:r>
      <w:r w:rsidRPr="003B4F0F">
        <w:t xml:space="preserve">Val Ayres-Wearne via email </w:t>
      </w:r>
      <w:hyperlink r:id="rId31" w:history="1">
        <w:r w:rsidR="00C5031D" w:rsidRPr="00884555">
          <w:rPr>
            <w:rStyle w:val="Hyperlink"/>
          </w:rPr>
          <w:t>hmfvfsp@</w:t>
        </w:r>
      </w:hyperlink>
      <w:r w:rsidR="00C5031D">
        <w:rPr>
          <w:rStyle w:val="Hyperlink"/>
        </w:rPr>
        <w:t>vt.uniting.org</w:t>
      </w:r>
      <w:r w:rsidR="00BC673E" w:rsidRPr="003B4F0F">
        <w:t xml:space="preserve"> </w:t>
      </w:r>
      <w:r w:rsidR="00F708CE">
        <w:t>for</w:t>
      </w:r>
      <w:r w:rsidR="00BC673E" w:rsidRPr="003B4F0F">
        <w:t xml:space="preserve"> sign off and processing.</w:t>
      </w:r>
      <w:r w:rsidR="002A3919" w:rsidRPr="003B4F0F">
        <w:t xml:space="preserve"> </w:t>
      </w:r>
    </w:p>
    <w:p w14:paraId="52D4EDE1" w14:textId="118AD285" w:rsidR="00CD10BB" w:rsidRPr="003B4F0F" w:rsidRDefault="002A3919" w:rsidP="00CD10BB">
      <w:pPr>
        <w:pStyle w:val="ListParagraph"/>
        <w:numPr>
          <w:ilvl w:val="0"/>
          <w:numId w:val="15"/>
        </w:numPr>
      </w:pPr>
      <w:r w:rsidRPr="003B4F0F">
        <w:t>This documentation</w:t>
      </w:r>
      <w:r w:rsidR="00550FE5">
        <w:t xml:space="preserve"> </w:t>
      </w:r>
      <w:r w:rsidRPr="003B4F0F">
        <w:t xml:space="preserve">will then </w:t>
      </w:r>
      <w:r w:rsidR="00CD10BB" w:rsidRPr="003B4F0F">
        <w:t xml:space="preserve">be lodged with </w:t>
      </w:r>
      <w:r w:rsidR="0023653E" w:rsidRPr="003B4F0F">
        <w:t>Uniting</w:t>
      </w:r>
      <w:r w:rsidRPr="003B4F0F">
        <w:t xml:space="preserve"> </w:t>
      </w:r>
      <w:r w:rsidR="006B17F9" w:rsidRPr="003B4F0F">
        <w:t>Accounts Payable</w:t>
      </w:r>
      <w:r w:rsidR="00CD10BB" w:rsidRPr="003B4F0F">
        <w:t xml:space="preserve"> for payment.  </w:t>
      </w:r>
    </w:p>
    <w:p w14:paraId="4DB6B478" w14:textId="1F587EDB" w:rsidR="00CD10BB" w:rsidRPr="00B56F61" w:rsidRDefault="002A3919" w:rsidP="00CD10BB">
      <w:pPr>
        <w:pStyle w:val="ListParagraph"/>
        <w:numPr>
          <w:ilvl w:val="0"/>
          <w:numId w:val="15"/>
        </w:numPr>
      </w:pPr>
      <w:r w:rsidRPr="00B56F61">
        <w:t xml:space="preserve">Confirmation of payment </w:t>
      </w:r>
      <w:r w:rsidR="00CD10BB" w:rsidRPr="00B56F61">
        <w:t xml:space="preserve">will be provided to </w:t>
      </w:r>
      <w:r w:rsidR="00014BAB">
        <w:t>C</w:t>
      </w:r>
      <w:r w:rsidR="00CD10BB" w:rsidRPr="00B56F61">
        <w:t xml:space="preserve">ase </w:t>
      </w:r>
      <w:r w:rsidR="00014BAB">
        <w:t>M</w:t>
      </w:r>
      <w:r w:rsidR="00CD10BB" w:rsidRPr="00B56F61">
        <w:t>anager</w:t>
      </w:r>
      <w:r w:rsidR="00014BAB">
        <w:t>/Practitioner</w:t>
      </w:r>
      <w:r w:rsidR="00CD10BB" w:rsidRPr="00B56F61">
        <w:t xml:space="preserve"> following payment.</w:t>
      </w:r>
    </w:p>
    <w:p w14:paraId="7536305D" w14:textId="186F4D4B" w:rsidR="00CD10BB" w:rsidRDefault="00CD10BB" w:rsidP="00CD10BB">
      <w:pPr>
        <w:pStyle w:val="ListParagraph"/>
        <w:numPr>
          <w:ilvl w:val="0"/>
          <w:numId w:val="15"/>
        </w:numPr>
      </w:pPr>
      <w:r w:rsidRPr="00B56F61">
        <w:t xml:space="preserve">The </w:t>
      </w:r>
      <w:r w:rsidR="00014BAB">
        <w:t>C</w:t>
      </w:r>
      <w:r w:rsidRPr="00B56F61">
        <w:t xml:space="preserve">ase </w:t>
      </w:r>
      <w:r w:rsidR="00014BAB">
        <w:t>M</w:t>
      </w:r>
      <w:r w:rsidRPr="00B56F61">
        <w:t>anager</w:t>
      </w:r>
      <w:r w:rsidR="00014BAB">
        <w:t>/Practitioner</w:t>
      </w:r>
      <w:r w:rsidRPr="00B56F61">
        <w:t xml:space="preserve"> will then be able to arrange delivery of the goods/services to the client.</w:t>
      </w:r>
    </w:p>
    <w:p w14:paraId="56168B0A" w14:textId="77777777" w:rsidR="00A769A1" w:rsidRDefault="00A769A1" w:rsidP="00A769A1"/>
    <w:p w14:paraId="4AC85E4C" w14:textId="6B211F5C" w:rsidR="0055174F" w:rsidRDefault="00E25ACD" w:rsidP="0055174F">
      <w:r>
        <w:rPr>
          <w:noProof/>
          <w:lang w:eastAsia="en-AU"/>
        </w:rPr>
        <w:drawing>
          <wp:inline distT="0" distB="0" distL="0" distR="0" wp14:anchorId="70BCEF66" wp14:editId="514AF84C">
            <wp:extent cx="5819775" cy="6032500"/>
            <wp:effectExtent l="38100" t="19050" r="66675" b="4445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0BCDD988" w14:textId="77777777" w:rsidR="004878F8" w:rsidRDefault="004878F8" w:rsidP="00CD10BB">
      <w:pPr>
        <w:rPr>
          <w:b/>
        </w:rPr>
      </w:pPr>
    </w:p>
    <w:p w14:paraId="67046DEC" w14:textId="7AD45969" w:rsidR="00116A43" w:rsidRPr="00E67165" w:rsidRDefault="00116A43" w:rsidP="00116A43">
      <w:pPr>
        <w:rPr>
          <w:b/>
        </w:rPr>
      </w:pPr>
      <w:r w:rsidRPr="00E67165">
        <w:rPr>
          <w:b/>
        </w:rPr>
        <w:lastRenderedPageBreak/>
        <w:t>Personal Safety Initiative (PSI)</w:t>
      </w:r>
    </w:p>
    <w:p w14:paraId="2FF9EA6D" w14:textId="0DD23F2B" w:rsidR="00116A43" w:rsidRDefault="00116A43" w:rsidP="00116A43">
      <w:r>
        <w:t>Family Safety Victoria is undergoing a state</w:t>
      </w:r>
      <w:r w:rsidR="00F01BB5">
        <w:t xml:space="preserve"> </w:t>
      </w:r>
      <w:r>
        <w:t xml:space="preserve">wide rollout of the PSI (commenced in 2017, PSI Operational Guidelines released September 2019 </w:t>
      </w:r>
      <w:hyperlink r:id="rId37" w:history="1">
        <w:r>
          <w:rPr>
            <w:rStyle w:val="Hyperlink"/>
          </w:rPr>
          <w:t>https://providers.dhhs.vic.gov.au/personal-safety-initiative-operational-guidelines</w:t>
        </w:r>
      </w:hyperlink>
      <w:r>
        <w:t>) providing a platform to strengthen the appropriateness, suitability and quality of personal safety, security and technology responses delivered in Victoria, ensuring consistency and effectiveness as part of a broader plan for the safety, stability and wellbeing of victim survivors.  Local PSI Coordinators are positioned in specialist family violence agencies in each of the 17 Department of Health and Human Services Local Areas</w:t>
      </w:r>
      <w:r w:rsidR="00297834">
        <w:rPr>
          <w:rStyle w:val="FootnoteReference"/>
        </w:rPr>
        <w:footnoteReference w:id="3"/>
      </w:r>
      <w:r>
        <w:t>.</w:t>
      </w:r>
      <w:r w:rsidR="00DF51A9">
        <w:t xml:space="preserve">  In Hume Moreland, the Local PSI Coordinator is located at </w:t>
      </w:r>
      <w:r w:rsidR="00F01BB5">
        <w:t>Berry Street Services in Eaglemont</w:t>
      </w:r>
      <w:r w:rsidR="00DF51A9">
        <w:t xml:space="preserve"> – </w:t>
      </w:r>
      <w:hyperlink r:id="rId38" w:history="1">
        <w:r w:rsidR="00DF51A9" w:rsidRPr="00C412DD">
          <w:rPr>
            <w:rStyle w:val="Hyperlink"/>
          </w:rPr>
          <w:t>northernpsi@berrystreet.org.au</w:t>
        </w:r>
      </w:hyperlink>
    </w:p>
    <w:p w14:paraId="21A31C75" w14:textId="5408D514" w:rsidR="00116A43" w:rsidRDefault="00DF51A9" w:rsidP="00116A43">
      <w:r>
        <w:t xml:space="preserve">For </w:t>
      </w:r>
      <w:r w:rsidR="00DA73F7">
        <w:t>C</w:t>
      </w:r>
      <w:r>
        <w:t xml:space="preserve">ase </w:t>
      </w:r>
      <w:r w:rsidR="00DA73F7">
        <w:t>M</w:t>
      </w:r>
      <w:r>
        <w:t>anagers</w:t>
      </w:r>
      <w:r w:rsidR="00DA73F7">
        <w:t>/Practitioners</w:t>
      </w:r>
      <w:r>
        <w:t xml:space="preserve"> within specialist Family Violence services a</w:t>
      </w:r>
      <w:r w:rsidR="00116A43">
        <w:t xml:space="preserve"> consult with the local PSI Coordinator is required before submitting an FV FSP requesting electronic security items for a client e</w:t>
      </w:r>
      <w:r w:rsidR="00297834">
        <w:t>.</w:t>
      </w:r>
      <w:r w:rsidR="00116A43">
        <w:t>g</w:t>
      </w:r>
      <w:r w:rsidR="00297834">
        <w:t>.</w:t>
      </w:r>
      <w:r w:rsidR="00116A43">
        <w:t xml:space="preserve"> CCTV, personal duress, etc.</w:t>
      </w:r>
    </w:p>
    <w:p w14:paraId="7028589A" w14:textId="16C838AE" w:rsidR="00DF51A9" w:rsidRDefault="00DF51A9" w:rsidP="00116A43">
      <w:r>
        <w:t>Where a victim survivor is being case managed by a non-specialist family violence service, a secondary consultation with a local PSI Coordinator must be undertaken to discuss the suitability of a PSI response</w:t>
      </w:r>
      <w:r w:rsidR="00297834">
        <w:rPr>
          <w:rStyle w:val="FootnoteReference"/>
        </w:rPr>
        <w:footnoteReference w:id="4"/>
      </w:r>
      <w:r>
        <w:t>.</w:t>
      </w:r>
    </w:p>
    <w:p w14:paraId="09878B93" w14:textId="0B5E441A" w:rsidR="00116A43" w:rsidRDefault="00116A43" w:rsidP="00116A43">
      <w:r>
        <w:t xml:space="preserve">After the consult, the local PSI Coordinator will provide recommendations, in writing, around safety measures, usually the first step will be recommendation of a safety and security audit.  The </w:t>
      </w:r>
      <w:r w:rsidR="00DA73F7">
        <w:t>C</w:t>
      </w:r>
      <w:r>
        <w:t xml:space="preserve">ase </w:t>
      </w:r>
      <w:r w:rsidR="00DA73F7">
        <w:t>M</w:t>
      </w:r>
      <w:r>
        <w:t>anager</w:t>
      </w:r>
      <w:r w:rsidR="00DA73F7">
        <w:t>/Practitioner</w:t>
      </w:r>
      <w:r>
        <w:t xml:space="preserve"> will need to apply for funding from an FV FSP for the cost of the safety and security audit (as recommended by the local PSI Coordinator) before further funds will be considered for electronic security items.</w:t>
      </w:r>
    </w:p>
    <w:p w14:paraId="30023C6D" w14:textId="25530E2F" w:rsidR="00116A43" w:rsidRDefault="00116A43" w:rsidP="00116A43">
      <w:r>
        <w:t>Further consultation</w:t>
      </w:r>
      <w:r w:rsidR="006A31A4">
        <w:t>,</w:t>
      </w:r>
      <w:r>
        <w:t xml:space="preserve"> between the </w:t>
      </w:r>
      <w:r w:rsidR="00DA73F7">
        <w:t>C</w:t>
      </w:r>
      <w:r>
        <w:t xml:space="preserve">ase </w:t>
      </w:r>
      <w:r w:rsidR="00DA73F7">
        <w:t>M</w:t>
      </w:r>
      <w:r>
        <w:t>anager</w:t>
      </w:r>
      <w:r w:rsidR="00DA73F7">
        <w:t>/Practitioner</w:t>
      </w:r>
      <w:r>
        <w:t xml:space="preserve"> and the local PSI Coordinator</w:t>
      </w:r>
      <w:r w:rsidR="006A31A4">
        <w:t>,</w:t>
      </w:r>
      <w:r>
        <w:t xml:space="preserve"> will occur on receipt of the safety and secu</w:t>
      </w:r>
      <w:r w:rsidR="00297834">
        <w:t>rity audit recommendations.</w:t>
      </w:r>
      <w:r>
        <w:t xml:space="preserve"> </w:t>
      </w:r>
      <w:r w:rsidR="00297834">
        <w:t>A</w:t>
      </w:r>
      <w:r>
        <w:t xml:space="preserve">n updated FV FSP will need to be submitted (in accordance with the FV FSP Application Guidelines) to request further funding for any recommended electronic security items, or any other items recommended by the audit and after review </w:t>
      </w:r>
      <w:r w:rsidR="006A31A4">
        <w:t>and recommendations from</w:t>
      </w:r>
      <w:r>
        <w:t xml:space="preserve"> the local PSI Coordinator.</w:t>
      </w:r>
    </w:p>
    <w:p w14:paraId="60D4FA03" w14:textId="67A64F78" w:rsidR="00116A43" w:rsidRDefault="00116A43" w:rsidP="00116A43">
      <w:r>
        <w:t>To ensure a timely response to any immediate risks to safety, an FV FSP application can be submitted without a PSI consult for a small number of basic safety and security responses including repairs to broken doors and/or windows, lock changes and installation of security doors (where alternative funding sources are not available)</w:t>
      </w:r>
      <w:r w:rsidR="00CC08C4">
        <w:rPr>
          <w:rStyle w:val="FootnoteReference"/>
        </w:rPr>
        <w:footnoteReference w:id="5"/>
      </w:r>
      <w:r>
        <w:t>.</w:t>
      </w:r>
    </w:p>
    <w:p w14:paraId="409D20E9" w14:textId="763B2FD8" w:rsidR="00116A43" w:rsidRPr="00116A43" w:rsidRDefault="00116A43" w:rsidP="00CD10BB">
      <w:r w:rsidRPr="00116A43">
        <w:t>Before</w:t>
      </w:r>
      <w:r>
        <w:t xml:space="preserve"> a PSI response is implemented for a victim survivor a Family Violence Intervention Order (FVIO) should be sought to exclude the perpetrator from the property.  Where a risk assessment has indicated that a FVIO could place the victim survivor at further risk, or there are additional barriers to the victim survivor accessing a FVIO, the case manager should discuss this with the local PSI Coordinator who will consider each situation on a case-by-case basis and determine whether a PSI response is appropriate at that time</w:t>
      </w:r>
      <w:r w:rsidR="00CC08C4">
        <w:rPr>
          <w:rStyle w:val="FootnoteReference"/>
        </w:rPr>
        <w:footnoteReference w:id="6"/>
      </w:r>
      <w:r>
        <w:t>.</w:t>
      </w:r>
    </w:p>
    <w:p w14:paraId="13E83C83" w14:textId="77777777" w:rsidR="00030077" w:rsidRDefault="00030077" w:rsidP="00CD10BB">
      <w:pPr>
        <w:rPr>
          <w:b/>
        </w:rPr>
      </w:pPr>
    </w:p>
    <w:p w14:paraId="4CF30925" w14:textId="77777777" w:rsidR="00030077" w:rsidRPr="00030077" w:rsidRDefault="00030077" w:rsidP="00030077">
      <w:pPr>
        <w:rPr>
          <w:b/>
        </w:rPr>
      </w:pPr>
      <w:r w:rsidRPr="00030077">
        <w:rPr>
          <w:b/>
        </w:rPr>
        <w:lastRenderedPageBreak/>
        <w:t>PERSONAL SAFETY INITIATIVE (PSI) PATHWAY - FLOWCHART</w:t>
      </w:r>
    </w:p>
    <w:p w14:paraId="22B2B7EB" w14:textId="77777777"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62336" behindDoc="0" locked="0" layoutInCell="1" allowOverlap="1" wp14:anchorId="077DE118" wp14:editId="03311629">
                <wp:simplePos x="0" y="0"/>
                <wp:positionH relativeFrom="column">
                  <wp:posOffset>-704850</wp:posOffset>
                </wp:positionH>
                <wp:positionV relativeFrom="paragraph">
                  <wp:posOffset>285115</wp:posOffset>
                </wp:positionV>
                <wp:extent cx="2571750" cy="2667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571750" cy="266700"/>
                        </a:xfrm>
                        <a:prstGeom prst="rect">
                          <a:avLst/>
                        </a:prstGeom>
                        <a:solidFill>
                          <a:srgbClr val="66FFFF"/>
                        </a:solidFill>
                        <a:ln w="6350">
                          <a:solidFill>
                            <a:prstClr val="black"/>
                          </a:solidFill>
                        </a:ln>
                        <a:effectLst/>
                      </wps:spPr>
                      <wps:txbx>
                        <w:txbxContent>
                          <w:p w14:paraId="0CD84309" w14:textId="77777777" w:rsidR="00030077" w:rsidRPr="009864CD" w:rsidRDefault="00030077" w:rsidP="00030077">
                            <w:pPr>
                              <w:rPr>
                                <w:b/>
                              </w:rPr>
                            </w:pPr>
                            <w:r w:rsidRPr="009864CD">
                              <w:rPr>
                                <w:b/>
                              </w:rPr>
                              <w:t>CONSULTATION &amp; RECOMMENDATIONS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7DE118" id="_x0000_t202" coordsize="21600,21600" o:spt="202" path="m,l,21600r21600,l21600,xe">
                <v:stroke joinstyle="miter"/>
                <v:path gradientshapeok="t" o:connecttype="rect"/>
              </v:shapetype>
              <v:shape id="Text Box 5" o:spid="_x0000_s1026" type="#_x0000_t202" style="position:absolute;margin-left:-55.5pt;margin-top:22.45pt;width:202.5pt;height:21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" fillcolor="#6ff" strokeweight=".5pt">
                <v:textbox>
                  <w:txbxContent>
                    <w:p w14:paraId="0CD84309" w14:textId="77777777" w:rsidR="00030077" w:rsidRPr="009864CD" w:rsidRDefault="00030077" w:rsidP="00030077">
                      <w:pPr>
                        <w:rPr>
                          <w:b/>
                        </w:rPr>
                      </w:pPr>
                      <w:r w:rsidRPr="009864CD">
                        <w:rPr>
                          <w:b/>
                        </w:rPr>
                        <w:t>CONSULTATION &amp; RECOMMENDATIONS</w:t>
                      </w:r>
                    </w:p>
                  </w:txbxContent>
                </v:textbox>
              </v:shape>
            </w:pict>
          </mc:Fallback>
        </mc:AlternateContent>
      </w:r>
    </w:p>
    <w:p w14:paraId="3D46864B" w14:textId="16352D66" w:rsidR="00030077" w:rsidRPr="00030077" w:rsidRDefault="00030077" w:rsidP="00030077">
      <w:pPr>
        <w:rPr>
          <w:b/>
        </w:rPr>
      </w:pPr>
    </w:p>
    <w:p w14:paraId="559AAF81" w14:textId="7D00AE1A"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65408" behindDoc="0" locked="0" layoutInCell="1" allowOverlap="1" wp14:anchorId="0D2BDE77" wp14:editId="34E53654">
                <wp:simplePos x="0" y="0"/>
                <wp:positionH relativeFrom="column">
                  <wp:posOffset>2200275</wp:posOffset>
                </wp:positionH>
                <wp:positionV relativeFrom="paragraph">
                  <wp:posOffset>124461</wp:posOffset>
                </wp:positionV>
                <wp:extent cx="1828800" cy="1619250"/>
                <wp:effectExtent l="38100" t="38100" r="38100" b="38100"/>
                <wp:wrapNone/>
                <wp:docPr id="6" name="Text Box 6"/>
                <wp:cNvGraphicFramePr/>
                <a:graphic xmlns:a="http://schemas.openxmlformats.org/drawingml/2006/main">
                  <a:graphicData uri="http://schemas.microsoft.com/office/word/2010/wordprocessingShape">
                    <wps:wsp>
                      <wps:cNvSpPr txBox="1"/>
                      <wps:spPr>
                        <a:xfrm>
                          <a:off x="0" y="0"/>
                          <a:ext cx="1828800" cy="1619250"/>
                        </a:xfrm>
                        <a:prstGeom prst="rect">
                          <a:avLst/>
                        </a:prstGeom>
                        <a:solidFill>
                          <a:sysClr val="window" lastClr="FFFFFF"/>
                        </a:solidFill>
                        <a:ln w="76200">
                          <a:solidFill>
                            <a:srgbClr val="66FFFF"/>
                          </a:solidFill>
                        </a:ln>
                        <a:effectLst/>
                      </wps:spPr>
                      <wps:txbx>
                        <w:txbxContent>
                          <w:p w14:paraId="437FEED7" w14:textId="10AE9C72" w:rsidR="00030077" w:rsidRDefault="00030077" w:rsidP="00030077">
                            <w:r>
                              <w:t xml:space="preserve">Case Manager completes PSI Referral form </w:t>
                            </w:r>
                            <w:r w:rsidR="00EA3421">
                              <w:t xml:space="preserve">for a consult </w:t>
                            </w:r>
                            <w:r>
                              <w:t>and contacts local PSI Coordinator to discuss the case and seek their recommendation about the appropriateness of a PSI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BDE77" id="Text Box 6" o:spid="_x0000_s1027" type="#_x0000_t202" style="position:absolute;margin-left:173.25pt;margin-top:9.8pt;width:2in;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" fillcolor="window" strokecolor="#6ff" strokeweight="6pt">
                <v:textbox>
                  <w:txbxContent>
                    <w:p w14:paraId="437FEED7" w14:textId="10AE9C72" w:rsidR="00030077" w:rsidRDefault="00030077" w:rsidP="00030077">
                      <w:r>
                        <w:t xml:space="preserve">Case Manager completes PSI Referral form </w:t>
                      </w:r>
                      <w:r w:rsidR="00EA3421">
                        <w:t xml:space="preserve">for a consult </w:t>
                      </w:r>
                      <w:r>
                        <w:t>and contacts local PSI Coordinator to discuss the case and seek their recommendation about the appropriateness of a PSI response</w:t>
                      </w:r>
                    </w:p>
                  </w:txbxContent>
                </v:textbox>
              </v:shape>
            </w:pict>
          </mc:Fallback>
        </mc:AlternateContent>
      </w:r>
      <w:r w:rsidRPr="00030077">
        <w:rPr>
          <w:b/>
          <w:noProof/>
          <w:lang w:eastAsia="en-AU"/>
        </w:rPr>
        <mc:AlternateContent>
          <mc:Choice Requires="wps">
            <w:drawing>
              <wp:anchor distT="0" distB="0" distL="114300" distR="114300" simplePos="0" relativeHeight="251663360" behindDoc="0" locked="0" layoutInCell="1" allowOverlap="1" wp14:anchorId="5C19C3A6" wp14:editId="156709CC">
                <wp:simplePos x="0" y="0"/>
                <wp:positionH relativeFrom="column">
                  <wp:posOffset>-533400</wp:posOffset>
                </wp:positionH>
                <wp:positionV relativeFrom="paragraph">
                  <wp:posOffset>286385</wp:posOffset>
                </wp:positionV>
                <wp:extent cx="1943100" cy="1304925"/>
                <wp:effectExtent l="38100" t="38100" r="38100" b="47625"/>
                <wp:wrapNone/>
                <wp:docPr id="7" name="Text Box 7"/>
                <wp:cNvGraphicFramePr/>
                <a:graphic xmlns:a="http://schemas.openxmlformats.org/drawingml/2006/main">
                  <a:graphicData uri="http://schemas.microsoft.com/office/word/2010/wordprocessingShape">
                    <wps:wsp>
                      <wps:cNvSpPr txBox="1"/>
                      <wps:spPr>
                        <a:xfrm>
                          <a:off x="0" y="0"/>
                          <a:ext cx="1943100" cy="1304925"/>
                        </a:xfrm>
                        <a:prstGeom prst="rect">
                          <a:avLst/>
                        </a:prstGeom>
                        <a:solidFill>
                          <a:sysClr val="window" lastClr="FFFFFF"/>
                        </a:solidFill>
                        <a:ln w="76200">
                          <a:solidFill>
                            <a:srgbClr val="66FFFF"/>
                          </a:solidFill>
                        </a:ln>
                        <a:effectLst/>
                      </wps:spPr>
                      <wps:txbx>
                        <w:txbxContent>
                          <w:p w14:paraId="2F7A7DDF" w14:textId="02BCCBDC" w:rsidR="00030077" w:rsidRDefault="00030077" w:rsidP="00030077">
                            <w:r>
                              <w:t>Case Manager determines client needs PSI response funded by FV FSP – MARAM</w:t>
                            </w:r>
                            <w:r w:rsidR="00FB3E7C">
                              <w:t xml:space="preserve"> (comprehensive)</w:t>
                            </w:r>
                            <w:r w:rsidR="00CC495F">
                              <w:t xml:space="preserve"> </w:t>
                            </w:r>
                            <w:r>
                              <w:t>completed</w:t>
                            </w:r>
                            <w:r w:rsidR="00CC495F">
                              <w:t>,</w:t>
                            </w:r>
                            <w:r>
                              <w:t xml:space="preserve"> and safety plan developed with client.  FVIO in place.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9C3A6" id="Text Box 7" o:spid="_x0000_s1028" type="#_x0000_t202" style="position:absolute;margin-left:-42pt;margin-top:22.55pt;width:153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" fillcolor="window" strokecolor="#6ff" strokeweight="6pt">
                <v:textbox>
                  <w:txbxContent>
                    <w:p w14:paraId="2F7A7DDF" w14:textId="02BCCBDC" w:rsidR="00030077" w:rsidRDefault="00030077" w:rsidP="00030077">
                      <w:r>
                        <w:t>Case Manager determines client needs PSI response funded by FV FSP – MARAM</w:t>
                      </w:r>
                      <w:r w:rsidR="00FB3E7C">
                        <w:t xml:space="preserve"> (comprehensive)</w:t>
                      </w:r>
                      <w:r w:rsidR="00CC495F">
                        <w:t xml:space="preserve"> </w:t>
                      </w:r>
                      <w:r>
                        <w:t>completed</w:t>
                      </w:r>
                      <w:r w:rsidR="00CC495F">
                        <w:t>,</w:t>
                      </w:r>
                      <w:r>
                        <w:t xml:space="preserve"> and safety plan developed with client.  FVIO in place.</w:t>
                      </w:r>
                    </w:p>
                  </w:txbxContent>
                </v:textbox>
              </v:shape>
            </w:pict>
          </mc:Fallback>
        </mc:AlternateContent>
      </w:r>
    </w:p>
    <w:p w14:paraId="2A4BD3E9" w14:textId="77777777" w:rsidR="00030077" w:rsidRPr="00030077" w:rsidRDefault="00030077" w:rsidP="00030077">
      <w:pPr>
        <w:rPr>
          <w:b/>
        </w:rPr>
      </w:pPr>
    </w:p>
    <w:p w14:paraId="3A0D68A3" w14:textId="77777777"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67456" behindDoc="0" locked="0" layoutInCell="1" allowOverlap="1" wp14:anchorId="6440825A" wp14:editId="1F77395A">
                <wp:simplePos x="0" y="0"/>
                <wp:positionH relativeFrom="column">
                  <wp:posOffset>4724400</wp:posOffset>
                </wp:positionH>
                <wp:positionV relativeFrom="paragraph">
                  <wp:posOffset>191135</wp:posOffset>
                </wp:positionV>
                <wp:extent cx="1714500" cy="962025"/>
                <wp:effectExtent l="38100" t="38100" r="38100" b="47625"/>
                <wp:wrapNone/>
                <wp:docPr id="13" name="Text Box 13"/>
                <wp:cNvGraphicFramePr/>
                <a:graphic xmlns:a="http://schemas.openxmlformats.org/drawingml/2006/main">
                  <a:graphicData uri="http://schemas.microsoft.com/office/word/2010/wordprocessingShape">
                    <wps:wsp>
                      <wps:cNvSpPr txBox="1"/>
                      <wps:spPr>
                        <a:xfrm>
                          <a:off x="0" y="0"/>
                          <a:ext cx="1714500" cy="962025"/>
                        </a:xfrm>
                        <a:prstGeom prst="rect">
                          <a:avLst/>
                        </a:prstGeom>
                        <a:solidFill>
                          <a:sysClr val="window" lastClr="FFFFFF"/>
                        </a:solidFill>
                        <a:ln w="76200">
                          <a:solidFill>
                            <a:srgbClr val="66FFFF"/>
                          </a:solidFill>
                        </a:ln>
                        <a:effectLst/>
                      </wps:spPr>
                      <wps:txbx>
                        <w:txbxContent>
                          <w:p w14:paraId="4FFF8796" w14:textId="4EEBFFE1" w:rsidR="00030077" w:rsidRDefault="00030077" w:rsidP="00030077">
                            <w:r>
                              <w:t>PSI Coordinator recommends Security Audit in writing via email to Case</w:t>
                            </w:r>
                            <w:r w:rsidR="00C826F0">
                              <w:t xml:space="preserv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0825A" id="Text Box 13" o:spid="_x0000_s1029" type="#_x0000_t202" style="position:absolute;margin-left:372pt;margin-top:15.05pt;width:135pt;height:7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" fillcolor="window" strokecolor="#6ff" strokeweight="6pt">
                <v:textbox>
                  <w:txbxContent>
                    <w:p w14:paraId="4FFF8796" w14:textId="4EEBFFE1" w:rsidR="00030077" w:rsidRDefault="00030077" w:rsidP="00030077">
                      <w:r>
                        <w:t>PSI Coordinator recommends Security Audit in writing via email to Case</w:t>
                      </w:r>
                      <w:r w:rsidR="00C826F0">
                        <w:t xml:space="preserve"> Manager</w:t>
                      </w:r>
                    </w:p>
                  </w:txbxContent>
                </v:textbox>
              </v:shape>
            </w:pict>
          </mc:Fallback>
        </mc:AlternateContent>
      </w:r>
      <w:r w:rsidRPr="00030077">
        <w:rPr>
          <w:b/>
          <w:noProof/>
          <w:lang w:eastAsia="en-AU"/>
        </w:rPr>
        <mc:AlternateContent>
          <mc:Choice Requires="wps">
            <w:drawing>
              <wp:anchor distT="0" distB="0" distL="114300" distR="114300" simplePos="0" relativeHeight="251666432" behindDoc="0" locked="0" layoutInCell="1" allowOverlap="1" wp14:anchorId="3435C57D" wp14:editId="0DE62B0C">
                <wp:simplePos x="0" y="0"/>
                <wp:positionH relativeFrom="column">
                  <wp:posOffset>4171950</wp:posOffset>
                </wp:positionH>
                <wp:positionV relativeFrom="paragraph">
                  <wp:posOffset>189865</wp:posOffset>
                </wp:positionV>
                <wp:extent cx="409575" cy="228600"/>
                <wp:effectExtent l="0" t="19050" r="47625" b="38100"/>
                <wp:wrapNone/>
                <wp:docPr id="32" name="Right Arrow 32"/>
                <wp:cNvGraphicFramePr/>
                <a:graphic xmlns:a="http://schemas.openxmlformats.org/drawingml/2006/main">
                  <a:graphicData uri="http://schemas.microsoft.com/office/word/2010/wordprocessingShape">
                    <wps:wsp>
                      <wps:cNvSpPr/>
                      <wps:spPr>
                        <a:xfrm>
                          <a:off x="0" y="0"/>
                          <a:ext cx="409575" cy="228600"/>
                        </a:xfrm>
                        <a:prstGeom prst="rightArrow">
                          <a:avLst/>
                        </a:prstGeom>
                        <a:solidFill>
                          <a:srgbClr val="66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EB315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2" o:spid="_x0000_s1026" type="#_x0000_t13" style="position:absolute;margin-left:328.5pt;margin-top:14.95pt;width:32.25pt;height:1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" adj="15572" fillcolor="#6ff" strokecolor="#41719c" strokeweight="1pt"/>
            </w:pict>
          </mc:Fallback>
        </mc:AlternateContent>
      </w:r>
      <w:r w:rsidRPr="00030077">
        <w:rPr>
          <w:b/>
          <w:noProof/>
          <w:lang w:eastAsia="en-AU"/>
        </w:rPr>
        <mc:AlternateContent>
          <mc:Choice Requires="wps">
            <w:drawing>
              <wp:anchor distT="0" distB="0" distL="114300" distR="114300" simplePos="0" relativeHeight="251664384" behindDoc="0" locked="0" layoutInCell="1" allowOverlap="1" wp14:anchorId="520E2EA5" wp14:editId="05204E21">
                <wp:simplePos x="0" y="0"/>
                <wp:positionH relativeFrom="column">
                  <wp:posOffset>1533525</wp:posOffset>
                </wp:positionH>
                <wp:positionV relativeFrom="paragraph">
                  <wp:posOffset>208915</wp:posOffset>
                </wp:positionV>
                <wp:extent cx="523875" cy="228600"/>
                <wp:effectExtent l="0" t="19050" r="47625" b="38100"/>
                <wp:wrapNone/>
                <wp:docPr id="31" name="Right Arrow 31"/>
                <wp:cNvGraphicFramePr/>
                <a:graphic xmlns:a="http://schemas.openxmlformats.org/drawingml/2006/main">
                  <a:graphicData uri="http://schemas.microsoft.com/office/word/2010/wordprocessingShape">
                    <wps:wsp>
                      <wps:cNvSpPr/>
                      <wps:spPr>
                        <a:xfrm>
                          <a:off x="0" y="0"/>
                          <a:ext cx="523875" cy="228600"/>
                        </a:xfrm>
                        <a:prstGeom prst="rightArrow">
                          <a:avLst/>
                        </a:prstGeom>
                        <a:solidFill>
                          <a:srgbClr val="66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036F200" id="Right Arrow 31" o:spid="_x0000_s1026" type="#_x0000_t13" style="position:absolute;margin-left:120.75pt;margin-top:16.45pt;width:41.25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" adj="16887" fillcolor="#6ff" strokecolor="#41719c" strokeweight="1pt"/>
            </w:pict>
          </mc:Fallback>
        </mc:AlternateContent>
      </w:r>
    </w:p>
    <w:p w14:paraId="2F740AA2" w14:textId="77777777" w:rsidR="00030077" w:rsidRPr="00030077" w:rsidRDefault="00030077" w:rsidP="00030077">
      <w:pPr>
        <w:rPr>
          <w:b/>
        </w:rPr>
      </w:pPr>
    </w:p>
    <w:p w14:paraId="11C8C564" w14:textId="77777777" w:rsidR="00030077" w:rsidRPr="00030077" w:rsidRDefault="00030077" w:rsidP="00030077">
      <w:pPr>
        <w:rPr>
          <w:b/>
        </w:rPr>
      </w:pPr>
    </w:p>
    <w:p w14:paraId="5E494D51" w14:textId="77777777" w:rsidR="00030077" w:rsidRPr="00030077" w:rsidRDefault="00030077" w:rsidP="00030077">
      <w:pPr>
        <w:rPr>
          <w:b/>
        </w:rPr>
      </w:pPr>
    </w:p>
    <w:p w14:paraId="3D27FAE9" w14:textId="4C4583DC"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68480" behindDoc="0" locked="0" layoutInCell="1" allowOverlap="1" wp14:anchorId="436207D4" wp14:editId="22D32091">
                <wp:simplePos x="0" y="0"/>
                <wp:positionH relativeFrom="column">
                  <wp:posOffset>4981575</wp:posOffset>
                </wp:positionH>
                <wp:positionV relativeFrom="paragraph">
                  <wp:posOffset>76201</wp:posOffset>
                </wp:positionV>
                <wp:extent cx="702887" cy="399104"/>
                <wp:effectExtent l="19050" t="0" r="21590" b="39370"/>
                <wp:wrapNone/>
                <wp:docPr id="37" name="Bent Arrow 37"/>
                <wp:cNvGraphicFramePr/>
                <a:graphic xmlns:a="http://schemas.openxmlformats.org/drawingml/2006/main">
                  <a:graphicData uri="http://schemas.microsoft.com/office/word/2010/wordprocessingShape">
                    <wps:wsp>
                      <wps:cNvSpPr/>
                      <wps:spPr>
                        <a:xfrm rot="10800000">
                          <a:off x="0" y="0"/>
                          <a:ext cx="702887" cy="399104"/>
                        </a:xfrm>
                        <a:prstGeom prst="bentArrow">
                          <a:avLst/>
                        </a:prstGeom>
                        <a:solidFill>
                          <a:srgbClr val="66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950419" id="Bent Arrow 37" o:spid="_x0000_s1026" style="position:absolute;margin-left:392.25pt;margin-top:6pt;width:55.35pt;height:31.45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702887,399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" path="m,399104l,224496c,128063,78175,49888,174608,49888r428503,l603111,r99776,99776l603111,199552r,-49888l174608,149664v-41329,,-74832,33503,-74832,74832l99776,399104,,399104xe" fillcolor="#6ff" strokecolor="#41719c" strokeweight="1pt">
                <v:stroke joinstyle="miter"/>
                <v:path arrowok="t" o:connecttype="custom" o:connectlocs="0,399104;0,224496;174608,49888;603111,49888;603111,0;702887,99776;603111,199552;603111,149664;174608,149664;99776,224496;99776,399104;0,399104" o:connectangles="0,0,0,0,0,0,0,0,0,0,0,0"/>
              </v:shape>
            </w:pict>
          </mc:Fallback>
        </mc:AlternateContent>
      </w:r>
      <w:r w:rsidRPr="00030077">
        <w:rPr>
          <w:b/>
          <w:noProof/>
          <w:lang w:eastAsia="en-AU"/>
        </w:rPr>
        <mc:AlternateContent>
          <mc:Choice Requires="wps">
            <w:drawing>
              <wp:anchor distT="0" distB="0" distL="114300" distR="114300" simplePos="0" relativeHeight="251669504" behindDoc="0" locked="0" layoutInCell="1" allowOverlap="1" wp14:anchorId="18951845" wp14:editId="2AD0CE62">
                <wp:simplePos x="0" y="0"/>
                <wp:positionH relativeFrom="column">
                  <wp:posOffset>-704850</wp:posOffset>
                </wp:positionH>
                <wp:positionV relativeFrom="paragraph">
                  <wp:posOffset>285115</wp:posOffset>
                </wp:positionV>
                <wp:extent cx="1943100" cy="26670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943100" cy="266700"/>
                        </a:xfrm>
                        <a:prstGeom prst="rect">
                          <a:avLst/>
                        </a:prstGeom>
                        <a:solidFill>
                          <a:srgbClr val="FFFF00"/>
                        </a:solidFill>
                        <a:ln w="6350">
                          <a:solidFill>
                            <a:prstClr val="black"/>
                          </a:solidFill>
                        </a:ln>
                        <a:effectLst/>
                      </wps:spPr>
                      <wps:txbx>
                        <w:txbxContent>
                          <w:p w14:paraId="63010514" w14:textId="77777777" w:rsidR="00030077" w:rsidRPr="009864CD" w:rsidRDefault="00030077" w:rsidP="00030077">
                            <w:pPr>
                              <w:rPr>
                                <w:b/>
                              </w:rPr>
                            </w:pPr>
                            <w:r w:rsidRPr="009864CD">
                              <w:rPr>
                                <w:b/>
                              </w:rPr>
                              <w:t>APPLICATION &amp; LODGEMENT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951845" id="Text Box 12" o:spid="_x0000_s1030" type="#_x0000_t202" style="position:absolute;margin-left:-55.5pt;margin-top:22.45pt;width:153pt;height: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" fillcolor="yellow" strokeweight=".5pt">
                <v:textbox>
                  <w:txbxContent>
                    <w:p w14:paraId="63010514" w14:textId="77777777" w:rsidR="00030077" w:rsidRPr="009864CD" w:rsidRDefault="00030077" w:rsidP="00030077">
                      <w:pPr>
                        <w:rPr>
                          <w:b/>
                        </w:rPr>
                      </w:pPr>
                      <w:r w:rsidRPr="009864CD">
                        <w:rPr>
                          <w:b/>
                        </w:rPr>
                        <w:t>APPLICATION &amp; LODGEMENT</w:t>
                      </w:r>
                    </w:p>
                  </w:txbxContent>
                </v:textbox>
              </v:shape>
            </w:pict>
          </mc:Fallback>
        </mc:AlternateContent>
      </w:r>
    </w:p>
    <w:p w14:paraId="41D1985B" w14:textId="7CB5247B"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70528" behindDoc="0" locked="0" layoutInCell="1" allowOverlap="1" wp14:anchorId="278A4BBC" wp14:editId="48C86ED2">
                <wp:simplePos x="0" y="0"/>
                <wp:positionH relativeFrom="column">
                  <wp:posOffset>1409700</wp:posOffset>
                </wp:positionH>
                <wp:positionV relativeFrom="paragraph">
                  <wp:posOffset>5715</wp:posOffset>
                </wp:positionV>
                <wp:extent cx="3429000" cy="1085850"/>
                <wp:effectExtent l="38100" t="38100" r="38100" b="38100"/>
                <wp:wrapNone/>
                <wp:docPr id="16" name="Text Box 16"/>
                <wp:cNvGraphicFramePr/>
                <a:graphic xmlns:a="http://schemas.openxmlformats.org/drawingml/2006/main">
                  <a:graphicData uri="http://schemas.microsoft.com/office/word/2010/wordprocessingShape">
                    <wps:wsp>
                      <wps:cNvSpPr txBox="1"/>
                      <wps:spPr>
                        <a:xfrm>
                          <a:off x="0" y="0"/>
                          <a:ext cx="3429000" cy="1085850"/>
                        </a:xfrm>
                        <a:prstGeom prst="rect">
                          <a:avLst/>
                        </a:prstGeom>
                        <a:solidFill>
                          <a:sysClr val="window" lastClr="FFFFFF"/>
                        </a:solidFill>
                        <a:ln w="76200">
                          <a:solidFill>
                            <a:srgbClr val="FFFF00"/>
                          </a:solidFill>
                        </a:ln>
                        <a:effectLst/>
                      </wps:spPr>
                      <wps:txbx>
                        <w:txbxContent>
                          <w:p w14:paraId="02BA31A6" w14:textId="0805BBD8" w:rsidR="00030077" w:rsidRDefault="00030077" w:rsidP="00030077">
                            <w:r>
                              <w:t xml:space="preserve">Case </w:t>
                            </w:r>
                            <w:r w:rsidR="00C826F0">
                              <w:t>Manager</w:t>
                            </w:r>
                            <w:r>
                              <w:t xml:space="preserve"> completes FV FSP Application</w:t>
                            </w:r>
                            <w:r w:rsidR="00EA3421">
                              <w:t xml:space="preserve">, including request for security audit and any other items </w:t>
                            </w:r>
                            <w:r>
                              <w:t xml:space="preserve"> – lodges application form with FV FSP Provider, include copy of PSI Recommendation email and all other documentation required to support FV FSP Application </w:t>
                            </w:r>
                          </w:p>
                          <w:p w14:paraId="3C0F4D60" w14:textId="77777777" w:rsidR="00030077" w:rsidRDefault="00030077" w:rsidP="00030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A4BBC" id="Text Box 16" o:spid="_x0000_s1031" type="#_x0000_t202" style="position:absolute;margin-left:111pt;margin-top:.45pt;width:270pt;height: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" fillcolor="window" strokecolor="yellow" strokeweight="6pt">
                <v:textbox>
                  <w:txbxContent>
                    <w:p w14:paraId="02BA31A6" w14:textId="0805BBD8" w:rsidR="00030077" w:rsidRDefault="00030077" w:rsidP="00030077">
                      <w:r>
                        <w:t xml:space="preserve">Case </w:t>
                      </w:r>
                      <w:r w:rsidR="00C826F0">
                        <w:t>Manager</w:t>
                      </w:r>
                      <w:r>
                        <w:t xml:space="preserve"> completes FV FSP Application</w:t>
                      </w:r>
                      <w:r w:rsidR="00EA3421">
                        <w:t xml:space="preserve">, including request for security audit and any other items </w:t>
                      </w:r>
                      <w:r>
                        <w:t xml:space="preserve"> – lodges application form with FV FSP Provider, include copy of PSI Recommendation email and all other documentation required to support FV FSP Application </w:t>
                      </w:r>
                    </w:p>
                    <w:p w14:paraId="3C0F4D60" w14:textId="77777777" w:rsidR="00030077" w:rsidRDefault="00030077" w:rsidP="00030077"/>
                  </w:txbxContent>
                </v:textbox>
              </v:shape>
            </w:pict>
          </mc:Fallback>
        </mc:AlternateContent>
      </w:r>
    </w:p>
    <w:p w14:paraId="20CEC17D" w14:textId="77777777" w:rsidR="00030077" w:rsidRPr="00030077" w:rsidRDefault="00030077" w:rsidP="00030077">
      <w:pPr>
        <w:rPr>
          <w:b/>
        </w:rPr>
      </w:pPr>
    </w:p>
    <w:p w14:paraId="36E19780" w14:textId="65E1D051" w:rsidR="00030077" w:rsidRPr="00030077" w:rsidRDefault="00030077" w:rsidP="00030077">
      <w:pPr>
        <w:rPr>
          <w:b/>
        </w:rPr>
      </w:pPr>
      <w:r w:rsidRPr="00030077">
        <w:rPr>
          <w:b/>
          <w:noProof/>
          <w:lang w:eastAsia="en-AU"/>
        </w:rPr>
        <mc:AlternateContent>
          <mc:Choice Requires="wps">
            <w:drawing>
              <wp:anchor distT="0" distB="0" distL="114300" distR="114300" simplePos="0" relativeHeight="251683840" behindDoc="0" locked="0" layoutInCell="1" allowOverlap="1" wp14:anchorId="29E8205B" wp14:editId="492DFBA1">
                <wp:simplePos x="0" y="0"/>
                <wp:positionH relativeFrom="column">
                  <wp:posOffset>2114550</wp:posOffset>
                </wp:positionH>
                <wp:positionV relativeFrom="paragraph">
                  <wp:posOffset>3609340</wp:posOffset>
                </wp:positionV>
                <wp:extent cx="342900" cy="228600"/>
                <wp:effectExtent l="38100" t="0" r="19050" b="38100"/>
                <wp:wrapNone/>
                <wp:docPr id="14" name="Down Arrow 14"/>
                <wp:cNvGraphicFramePr/>
                <a:graphic xmlns:a="http://schemas.openxmlformats.org/drawingml/2006/main">
                  <a:graphicData uri="http://schemas.microsoft.com/office/word/2010/wordprocessingShape">
                    <wps:wsp>
                      <wps:cNvSpPr/>
                      <wps:spPr>
                        <a:xfrm>
                          <a:off x="0" y="0"/>
                          <a:ext cx="342900" cy="22860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96637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4" o:spid="_x0000_s1026" type="#_x0000_t67" style="position:absolute;margin-left:166.5pt;margin-top:284.2pt;width:27pt;height:1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" adj="10800" fillcolor="yellow" strokecolor="red" strokeweight="1pt"/>
            </w:pict>
          </mc:Fallback>
        </mc:AlternateContent>
      </w:r>
      <w:r w:rsidRPr="00030077">
        <w:rPr>
          <w:b/>
          <w:noProof/>
          <w:lang w:eastAsia="en-AU"/>
        </w:rPr>
        <mc:AlternateContent>
          <mc:Choice Requires="wps">
            <w:drawing>
              <wp:anchor distT="0" distB="0" distL="114300" distR="114300" simplePos="0" relativeHeight="251682816" behindDoc="0" locked="0" layoutInCell="1" allowOverlap="1" wp14:anchorId="041B2EA7" wp14:editId="21D96402">
                <wp:simplePos x="0" y="0"/>
                <wp:positionH relativeFrom="column">
                  <wp:posOffset>57150</wp:posOffset>
                </wp:positionH>
                <wp:positionV relativeFrom="paragraph">
                  <wp:posOffset>3609340</wp:posOffset>
                </wp:positionV>
                <wp:extent cx="342900" cy="228600"/>
                <wp:effectExtent l="38100" t="0" r="19050" b="38100"/>
                <wp:wrapNone/>
                <wp:docPr id="15" name="Down Arrow 15"/>
                <wp:cNvGraphicFramePr/>
                <a:graphic xmlns:a="http://schemas.openxmlformats.org/drawingml/2006/main">
                  <a:graphicData uri="http://schemas.microsoft.com/office/word/2010/wordprocessingShape">
                    <wps:wsp>
                      <wps:cNvSpPr/>
                      <wps:spPr>
                        <a:xfrm>
                          <a:off x="0" y="0"/>
                          <a:ext cx="342900" cy="228600"/>
                        </a:xfrm>
                        <a:prstGeom prst="downArrow">
                          <a:avLst/>
                        </a:prstGeom>
                        <a:solidFill>
                          <a:srgbClr val="FFFF0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0F784F" id="Down Arrow 15" o:spid="_x0000_s1026" type="#_x0000_t67" style="position:absolute;margin-left:4.5pt;margin-top:284.2pt;width:27pt;height:18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" adj="10800" fillcolor="yellow" strokecolor="#00b050" strokeweight="1pt"/>
            </w:pict>
          </mc:Fallback>
        </mc:AlternateContent>
      </w:r>
      <w:r w:rsidRPr="00030077">
        <w:rPr>
          <w:b/>
          <w:noProof/>
          <w:lang w:eastAsia="en-AU"/>
        </w:rPr>
        <mc:AlternateContent>
          <mc:Choice Requires="wps">
            <w:drawing>
              <wp:anchor distT="0" distB="0" distL="114300" distR="114300" simplePos="0" relativeHeight="251680768" behindDoc="0" locked="0" layoutInCell="1" allowOverlap="1" wp14:anchorId="733D9379" wp14:editId="126663E6">
                <wp:simplePos x="0" y="0"/>
                <wp:positionH relativeFrom="column">
                  <wp:posOffset>-438150</wp:posOffset>
                </wp:positionH>
                <wp:positionV relativeFrom="paragraph">
                  <wp:posOffset>3837940</wp:posOffset>
                </wp:positionV>
                <wp:extent cx="1352550" cy="542925"/>
                <wp:effectExtent l="19050" t="19050" r="38100" b="47625"/>
                <wp:wrapNone/>
                <wp:docPr id="18" name="Text Box 18"/>
                <wp:cNvGraphicFramePr/>
                <a:graphic xmlns:a="http://schemas.openxmlformats.org/drawingml/2006/main">
                  <a:graphicData uri="http://schemas.microsoft.com/office/word/2010/wordprocessingShape">
                    <wps:wsp>
                      <wps:cNvSpPr txBox="1"/>
                      <wps:spPr>
                        <a:xfrm>
                          <a:off x="0" y="0"/>
                          <a:ext cx="1352550" cy="542925"/>
                        </a:xfrm>
                        <a:prstGeom prst="rect">
                          <a:avLst/>
                        </a:prstGeom>
                        <a:solidFill>
                          <a:sysClr val="window" lastClr="FFFFFF"/>
                        </a:solidFill>
                        <a:ln w="57150">
                          <a:solidFill>
                            <a:srgbClr val="FF0000"/>
                          </a:solidFill>
                        </a:ln>
                        <a:effectLst/>
                      </wps:spPr>
                      <wps:txbx>
                        <w:txbxContent>
                          <w:p w14:paraId="1F89E1D8" w14:textId="77777777" w:rsidR="00030077" w:rsidRDefault="00030077" w:rsidP="00030077">
                            <w:r>
                              <w:t>FV FSP Provider approves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D9379" id="Text Box 18" o:spid="_x0000_s1032" type="#_x0000_t202" style="position:absolute;margin-left:-34.5pt;margin-top:302.2pt;width:106.5pt;height:4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" fillcolor="window" strokecolor="red" strokeweight="4.5pt">
                <v:textbox>
                  <w:txbxContent>
                    <w:p w14:paraId="1F89E1D8" w14:textId="77777777" w:rsidR="00030077" w:rsidRDefault="00030077" w:rsidP="00030077">
                      <w:r>
                        <w:t>FV FSP Provider approves Package</w:t>
                      </w:r>
                    </w:p>
                  </w:txbxContent>
                </v:textbox>
              </v:shape>
            </w:pict>
          </mc:Fallback>
        </mc:AlternateContent>
      </w:r>
      <w:r w:rsidRPr="00030077">
        <w:rPr>
          <w:b/>
          <w:noProof/>
          <w:lang w:eastAsia="en-AU"/>
        </w:rPr>
        <mc:AlternateContent>
          <mc:Choice Requires="wps">
            <w:drawing>
              <wp:anchor distT="0" distB="0" distL="114300" distR="114300" simplePos="0" relativeHeight="251679744" behindDoc="0" locked="0" layoutInCell="1" allowOverlap="1" wp14:anchorId="2F739C7E" wp14:editId="014752B6">
                <wp:simplePos x="0" y="0"/>
                <wp:positionH relativeFrom="column">
                  <wp:posOffset>3143250</wp:posOffset>
                </wp:positionH>
                <wp:positionV relativeFrom="paragraph">
                  <wp:posOffset>2371090</wp:posOffset>
                </wp:positionV>
                <wp:extent cx="342900" cy="457200"/>
                <wp:effectExtent l="19050" t="0" r="19050" b="38100"/>
                <wp:wrapNone/>
                <wp:docPr id="19" name="Curved Left Arrow 19"/>
                <wp:cNvGraphicFramePr/>
                <a:graphic xmlns:a="http://schemas.openxmlformats.org/drawingml/2006/main">
                  <a:graphicData uri="http://schemas.microsoft.com/office/word/2010/wordprocessingShape">
                    <wps:wsp>
                      <wps:cNvSpPr/>
                      <wps:spPr>
                        <a:xfrm>
                          <a:off x="0" y="0"/>
                          <a:ext cx="342900" cy="457200"/>
                        </a:xfrm>
                        <a:prstGeom prst="curvedLeftArrow">
                          <a:avLst/>
                        </a:prstGeom>
                        <a:solidFill>
                          <a:srgbClr val="66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2A2EF6"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9" o:spid="_x0000_s1026" type="#_x0000_t103" style="position:absolute;margin-left:247.5pt;margin-top:186.7pt;width:27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" adj="13500,19575,5400" fillcolor="#6ff" strokecolor="#41719c" strokeweight="1pt"/>
            </w:pict>
          </mc:Fallback>
        </mc:AlternateContent>
      </w:r>
      <w:r w:rsidRPr="00030077">
        <w:rPr>
          <w:b/>
          <w:noProof/>
          <w:lang w:eastAsia="en-AU"/>
        </w:rPr>
        <mc:AlternateContent>
          <mc:Choice Requires="wps">
            <w:drawing>
              <wp:anchor distT="0" distB="0" distL="114300" distR="114300" simplePos="0" relativeHeight="251678720" behindDoc="0" locked="0" layoutInCell="1" allowOverlap="1" wp14:anchorId="283CC7CA" wp14:editId="3EC968A6">
                <wp:simplePos x="0" y="0"/>
                <wp:positionH relativeFrom="column">
                  <wp:posOffset>-628650</wp:posOffset>
                </wp:positionH>
                <wp:positionV relativeFrom="paragraph">
                  <wp:posOffset>2639695</wp:posOffset>
                </wp:positionV>
                <wp:extent cx="3914775" cy="876300"/>
                <wp:effectExtent l="19050" t="19050" r="47625" b="38100"/>
                <wp:wrapNone/>
                <wp:docPr id="20" name="Text Box 20"/>
                <wp:cNvGraphicFramePr/>
                <a:graphic xmlns:a="http://schemas.openxmlformats.org/drawingml/2006/main">
                  <a:graphicData uri="http://schemas.microsoft.com/office/word/2010/wordprocessingShape">
                    <wps:wsp>
                      <wps:cNvSpPr txBox="1"/>
                      <wps:spPr>
                        <a:xfrm>
                          <a:off x="0" y="0"/>
                          <a:ext cx="3914775" cy="876300"/>
                        </a:xfrm>
                        <a:prstGeom prst="rect">
                          <a:avLst/>
                        </a:prstGeom>
                        <a:solidFill>
                          <a:sysClr val="window" lastClr="FFFFFF"/>
                        </a:solidFill>
                        <a:ln w="57150">
                          <a:solidFill>
                            <a:srgbClr val="FFFF00"/>
                          </a:solidFill>
                        </a:ln>
                        <a:effectLst/>
                      </wps:spPr>
                      <wps:txbx>
                        <w:txbxContent>
                          <w:p w14:paraId="1CC1DA0E" w14:textId="0D0F7969" w:rsidR="00030077" w:rsidRDefault="00030077" w:rsidP="00030077">
                            <w:r>
                              <w:t xml:space="preserve">Case Manager updates FV FSP Application </w:t>
                            </w:r>
                            <w:r w:rsidR="00EA3421">
                              <w:t xml:space="preserve">with request for safety &amp; security items </w:t>
                            </w:r>
                            <w:r>
                              <w:t>– submits form to FV FSP Provider with PSI Recommendation and all other documentation required to support</w:t>
                            </w:r>
                            <w:r w:rsidR="00EA3421">
                              <w:t xml:space="preserve"> updated</w:t>
                            </w:r>
                            <w:r>
                              <w:t xml:space="preserve"> FV FSP Application (quotes,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CC7CA" id="Text Box 20" o:spid="_x0000_s1033" type="#_x0000_t202" style="position:absolute;margin-left:-49.5pt;margin-top:207.85pt;width:308.25pt;height: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" fillcolor="window" strokecolor="yellow" strokeweight="4.5pt">
                <v:textbox>
                  <w:txbxContent>
                    <w:p w14:paraId="1CC1DA0E" w14:textId="0D0F7969" w:rsidR="00030077" w:rsidRDefault="00030077" w:rsidP="00030077">
                      <w:r>
                        <w:t xml:space="preserve">Case Manager updates FV FSP Application </w:t>
                      </w:r>
                      <w:r w:rsidR="00EA3421">
                        <w:t xml:space="preserve">with request for safety &amp; security items </w:t>
                      </w:r>
                      <w:r>
                        <w:t>– submits form to FV FSP Provider with PSI Recommendation and all other documentation required to support</w:t>
                      </w:r>
                      <w:r w:rsidR="00EA3421">
                        <w:t xml:space="preserve"> updated</w:t>
                      </w:r>
                      <w:r>
                        <w:t xml:space="preserve"> FV FSP Application (quotes, etc)</w:t>
                      </w:r>
                    </w:p>
                  </w:txbxContent>
                </v:textbox>
              </v:shape>
            </w:pict>
          </mc:Fallback>
        </mc:AlternateContent>
      </w:r>
      <w:r w:rsidRPr="00030077">
        <w:rPr>
          <w:b/>
          <w:noProof/>
          <w:lang w:eastAsia="en-AU"/>
        </w:rPr>
        <mc:AlternateContent>
          <mc:Choice Requires="wps">
            <w:drawing>
              <wp:anchor distT="0" distB="0" distL="114300" distR="114300" simplePos="0" relativeHeight="251676672" behindDoc="0" locked="0" layoutInCell="1" allowOverlap="1" wp14:anchorId="4FC08C98" wp14:editId="28DE951D">
                <wp:simplePos x="0" y="0"/>
                <wp:positionH relativeFrom="column">
                  <wp:posOffset>-628650</wp:posOffset>
                </wp:positionH>
                <wp:positionV relativeFrom="paragraph">
                  <wp:posOffset>1591945</wp:posOffset>
                </wp:positionV>
                <wp:extent cx="3886200" cy="895350"/>
                <wp:effectExtent l="19050" t="19050" r="38100" b="38100"/>
                <wp:wrapNone/>
                <wp:docPr id="21" name="Text Box 21"/>
                <wp:cNvGraphicFramePr/>
                <a:graphic xmlns:a="http://schemas.openxmlformats.org/drawingml/2006/main">
                  <a:graphicData uri="http://schemas.microsoft.com/office/word/2010/wordprocessingShape">
                    <wps:wsp>
                      <wps:cNvSpPr txBox="1"/>
                      <wps:spPr>
                        <a:xfrm>
                          <a:off x="0" y="0"/>
                          <a:ext cx="3886200" cy="895350"/>
                        </a:xfrm>
                        <a:prstGeom prst="rect">
                          <a:avLst/>
                        </a:prstGeom>
                        <a:solidFill>
                          <a:sysClr val="window" lastClr="FFFFFF"/>
                        </a:solidFill>
                        <a:ln w="57150">
                          <a:solidFill>
                            <a:srgbClr val="66FFFF"/>
                          </a:solidFill>
                        </a:ln>
                        <a:effectLst/>
                      </wps:spPr>
                      <wps:txbx>
                        <w:txbxContent>
                          <w:p w14:paraId="7ECD53FC" w14:textId="77777777" w:rsidR="00030077" w:rsidRDefault="00030077" w:rsidP="00030077">
                            <w:r>
                              <w:t>Audit conducted, audit recommendations sent to PSI Coordinator who further consults with Case Manager to review audit – final PSI Coordinator recommendations provided via email to Case Manager</w:t>
                            </w:r>
                          </w:p>
                          <w:p w14:paraId="261BD698" w14:textId="77777777" w:rsidR="00030077" w:rsidRDefault="00030077" w:rsidP="000300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08C98" id="Text Box 21" o:spid="_x0000_s1034" type="#_x0000_t202" style="position:absolute;margin-left:-49.5pt;margin-top:125.35pt;width:306pt;height:7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" fillcolor="window" strokecolor="#6ff" strokeweight="4.5pt">
                <v:textbox>
                  <w:txbxContent>
                    <w:p w14:paraId="7ECD53FC" w14:textId="77777777" w:rsidR="00030077" w:rsidRDefault="00030077" w:rsidP="00030077">
                      <w:r>
                        <w:t>Audit conducted, audit recommendations sent to PSI Coordinator who further consults with Case Manager to review audit – final PSI Coordinator recommendations provided via email to Case Manager</w:t>
                      </w:r>
                    </w:p>
                    <w:p w14:paraId="261BD698" w14:textId="77777777" w:rsidR="00030077" w:rsidRDefault="00030077" w:rsidP="00030077"/>
                  </w:txbxContent>
                </v:textbox>
              </v:shape>
            </w:pict>
          </mc:Fallback>
        </mc:AlternateContent>
      </w:r>
      <w:r w:rsidRPr="00030077">
        <w:rPr>
          <w:b/>
          <w:noProof/>
          <w:lang w:eastAsia="en-AU"/>
        </w:rPr>
        <mc:AlternateContent>
          <mc:Choice Requires="wps">
            <w:drawing>
              <wp:anchor distT="0" distB="0" distL="114300" distR="114300" simplePos="0" relativeHeight="251677696" behindDoc="0" locked="0" layoutInCell="1" allowOverlap="1" wp14:anchorId="7E0B309B" wp14:editId="0E54978F">
                <wp:simplePos x="0" y="0"/>
                <wp:positionH relativeFrom="column">
                  <wp:posOffset>2838450</wp:posOffset>
                </wp:positionH>
                <wp:positionV relativeFrom="paragraph">
                  <wp:posOffset>1237615</wp:posOffset>
                </wp:positionV>
                <wp:extent cx="342900" cy="457200"/>
                <wp:effectExtent l="19050" t="0" r="19050" b="38100"/>
                <wp:wrapNone/>
                <wp:docPr id="22" name="Curved Left Arrow 22"/>
                <wp:cNvGraphicFramePr/>
                <a:graphic xmlns:a="http://schemas.openxmlformats.org/drawingml/2006/main">
                  <a:graphicData uri="http://schemas.microsoft.com/office/word/2010/wordprocessingShape">
                    <wps:wsp>
                      <wps:cNvSpPr/>
                      <wps:spPr>
                        <a:xfrm>
                          <a:off x="0" y="0"/>
                          <a:ext cx="342900" cy="457200"/>
                        </a:xfrm>
                        <a:prstGeom prst="curvedLeftArrow">
                          <a:avLst/>
                        </a:prstGeom>
                        <a:solidFill>
                          <a:srgbClr val="FF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0A4E6" id="Curved Left Arrow 22" o:spid="_x0000_s1026" type="#_x0000_t103" style="position:absolute;margin-left:223.5pt;margin-top:97.45pt;width:27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" adj="13500,19575,5400" fillcolor="red" strokecolor="windowText" strokeweight="1pt"/>
            </w:pict>
          </mc:Fallback>
        </mc:AlternateContent>
      </w:r>
      <w:r w:rsidRPr="00030077">
        <w:rPr>
          <w:b/>
          <w:noProof/>
          <w:lang w:eastAsia="en-AU"/>
        </w:rPr>
        <mc:AlternateContent>
          <mc:Choice Requires="wps">
            <w:drawing>
              <wp:anchor distT="0" distB="0" distL="114300" distR="114300" simplePos="0" relativeHeight="251671552" behindDoc="0" locked="0" layoutInCell="1" allowOverlap="1" wp14:anchorId="5E46F621" wp14:editId="635D3E22">
                <wp:simplePos x="0" y="0"/>
                <wp:positionH relativeFrom="column">
                  <wp:posOffset>-323850</wp:posOffset>
                </wp:positionH>
                <wp:positionV relativeFrom="paragraph">
                  <wp:posOffset>808990</wp:posOffset>
                </wp:positionV>
                <wp:extent cx="1485900" cy="2286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85900" cy="228600"/>
                        </a:xfrm>
                        <a:prstGeom prst="rect">
                          <a:avLst/>
                        </a:prstGeom>
                        <a:solidFill>
                          <a:srgbClr val="FF0000"/>
                        </a:solidFill>
                        <a:ln w="6350">
                          <a:solidFill>
                            <a:prstClr val="black"/>
                          </a:solidFill>
                        </a:ln>
                        <a:effectLst/>
                      </wps:spPr>
                      <wps:txbx>
                        <w:txbxContent>
                          <w:p w14:paraId="635818C6" w14:textId="77777777" w:rsidR="00030077" w:rsidRPr="009864CD" w:rsidRDefault="00030077" w:rsidP="00030077">
                            <w:pPr>
                              <w:rPr>
                                <w:b/>
                              </w:rPr>
                            </w:pPr>
                            <w:r w:rsidRPr="009864CD">
                              <w:rPr>
                                <w:b/>
                                <w:color w:val="FFFFFF" w:themeColor="background1"/>
                              </w:rPr>
                              <w:t>APPROVAL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6F621" id="Text Box 3" o:spid="_x0000_s1035" type="#_x0000_t202" style="position:absolute;margin-left:-25.5pt;margin-top:63.7pt;width:117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" fillcolor="red" strokeweight=".5pt">
                <v:textbox>
                  <w:txbxContent>
                    <w:p w14:paraId="635818C6" w14:textId="77777777" w:rsidR="00030077" w:rsidRPr="009864CD" w:rsidRDefault="00030077" w:rsidP="00030077">
                      <w:pPr>
                        <w:rPr>
                          <w:b/>
                        </w:rPr>
                      </w:pPr>
                      <w:r w:rsidRPr="009864CD">
                        <w:rPr>
                          <w:b/>
                          <w:color w:val="FFFFFF" w:themeColor="background1"/>
                        </w:rPr>
                        <w:t>APPROVAL PROCESS</w:t>
                      </w:r>
                    </w:p>
                  </w:txbxContent>
                </v:textbox>
              </v:shape>
            </w:pict>
          </mc:Fallback>
        </mc:AlternateContent>
      </w:r>
      <w:r w:rsidRPr="00030077">
        <w:rPr>
          <w:b/>
          <w:noProof/>
          <w:lang w:eastAsia="en-AU"/>
        </w:rPr>
        <mc:AlternateContent>
          <mc:Choice Requires="wps">
            <w:drawing>
              <wp:anchor distT="0" distB="0" distL="114300" distR="114300" simplePos="0" relativeHeight="251675648" behindDoc="0" locked="0" layoutInCell="1" allowOverlap="1" wp14:anchorId="0B2578A5" wp14:editId="379200B3">
                <wp:simplePos x="0" y="0"/>
                <wp:positionH relativeFrom="column">
                  <wp:posOffset>4105275</wp:posOffset>
                </wp:positionH>
                <wp:positionV relativeFrom="paragraph">
                  <wp:posOffset>580390</wp:posOffset>
                </wp:positionV>
                <wp:extent cx="342900" cy="228600"/>
                <wp:effectExtent l="38100" t="0" r="19050" b="38100"/>
                <wp:wrapNone/>
                <wp:docPr id="35" name="Down Arrow 35"/>
                <wp:cNvGraphicFramePr/>
                <a:graphic xmlns:a="http://schemas.openxmlformats.org/drawingml/2006/main">
                  <a:graphicData uri="http://schemas.microsoft.com/office/word/2010/wordprocessingShape">
                    <wps:wsp>
                      <wps:cNvSpPr/>
                      <wps:spPr>
                        <a:xfrm>
                          <a:off x="0" y="0"/>
                          <a:ext cx="342900" cy="228600"/>
                        </a:xfrm>
                        <a:prstGeom prst="downArrow">
                          <a:avLst/>
                        </a:prstGeom>
                        <a:solidFill>
                          <a:srgbClr val="FFFF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C4CBF9" id="Down Arrow 35" o:spid="_x0000_s1026" type="#_x0000_t67" style="position:absolute;margin-left:323.25pt;margin-top:45.7pt;width:27pt;height:18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" adj="10800" fillcolor="yellow" strokecolor="red" strokeweight="1pt"/>
            </w:pict>
          </mc:Fallback>
        </mc:AlternateContent>
      </w:r>
      <w:r w:rsidRPr="00030077">
        <w:rPr>
          <w:b/>
          <w:noProof/>
          <w:lang w:eastAsia="en-AU"/>
        </w:rPr>
        <mc:AlternateContent>
          <mc:Choice Requires="wps">
            <w:drawing>
              <wp:anchor distT="0" distB="0" distL="114300" distR="114300" simplePos="0" relativeHeight="251674624" behindDoc="0" locked="0" layoutInCell="1" allowOverlap="1" wp14:anchorId="773193B0" wp14:editId="43FBBDC6">
                <wp:simplePos x="0" y="0"/>
                <wp:positionH relativeFrom="column">
                  <wp:posOffset>1857375</wp:posOffset>
                </wp:positionH>
                <wp:positionV relativeFrom="paragraph">
                  <wp:posOffset>580390</wp:posOffset>
                </wp:positionV>
                <wp:extent cx="342900" cy="228600"/>
                <wp:effectExtent l="38100" t="0" r="19050" b="38100"/>
                <wp:wrapNone/>
                <wp:docPr id="34" name="Down Arrow 34"/>
                <wp:cNvGraphicFramePr/>
                <a:graphic xmlns:a="http://schemas.openxmlformats.org/drawingml/2006/main">
                  <a:graphicData uri="http://schemas.microsoft.com/office/word/2010/wordprocessingShape">
                    <wps:wsp>
                      <wps:cNvSpPr/>
                      <wps:spPr>
                        <a:xfrm>
                          <a:off x="0" y="0"/>
                          <a:ext cx="342900" cy="228600"/>
                        </a:xfrm>
                        <a:prstGeom prst="downArrow">
                          <a:avLst/>
                        </a:prstGeom>
                        <a:solidFill>
                          <a:srgbClr val="FFFF0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4AAB6E" id="Down Arrow 34" o:spid="_x0000_s1026" type="#_x0000_t67" style="position:absolute;margin-left:146.25pt;margin-top:45.7pt;width:27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" adj="10800" fillcolor="yellow" strokecolor="#00b050" strokeweight="1pt"/>
            </w:pict>
          </mc:Fallback>
        </mc:AlternateContent>
      </w:r>
      <w:r w:rsidRPr="00030077">
        <w:rPr>
          <w:b/>
          <w:noProof/>
          <w:lang w:eastAsia="en-AU"/>
        </w:rPr>
        <mc:AlternateContent>
          <mc:Choice Requires="wps">
            <w:drawing>
              <wp:anchor distT="0" distB="0" distL="114300" distR="114300" simplePos="0" relativeHeight="251672576" behindDoc="0" locked="0" layoutInCell="1" allowOverlap="1" wp14:anchorId="70A1E9BC" wp14:editId="43E44392">
                <wp:simplePos x="0" y="0"/>
                <wp:positionH relativeFrom="column">
                  <wp:posOffset>1371600</wp:posOffset>
                </wp:positionH>
                <wp:positionV relativeFrom="paragraph">
                  <wp:posOffset>808990</wp:posOffset>
                </wp:positionV>
                <wp:extent cx="1371600" cy="561975"/>
                <wp:effectExtent l="38100" t="38100" r="38100" b="47625"/>
                <wp:wrapNone/>
                <wp:docPr id="24" name="Text Box 24"/>
                <wp:cNvGraphicFramePr/>
                <a:graphic xmlns:a="http://schemas.openxmlformats.org/drawingml/2006/main">
                  <a:graphicData uri="http://schemas.microsoft.com/office/word/2010/wordprocessingShape">
                    <wps:wsp>
                      <wps:cNvSpPr txBox="1"/>
                      <wps:spPr>
                        <a:xfrm>
                          <a:off x="0" y="0"/>
                          <a:ext cx="1371600" cy="561975"/>
                        </a:xfrm>
                        <a:prstGeom prst="rect">
                          <a:avLst/>
                        </a:prstGeom>
                        <a:solidFill>
                          <a:sysClr val="window" lastClr="FFFFFF"/>
                        </a:solidFill>
                        <a:ln w="76200">
                          <a:solidFill>
                            <a:srgbClr val="FF0000"/>
                          </a:solidFill>
                        </a:ln>
                        <a:effectLst/>
                      </wps:spPr>
                      <wps:txbx>
                        <w:txbxContent>
                          <w:p w14:paraId="45079142" w14:textId="77777777" w:rsidR="00030077" w:rsidRDefault="00030077" w:rsidP="00030077">
                            <w:r>
                              <w:t>FV FSP Provider approves Package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1E9BC" id="Text Box 24" o:spid="_x0000_s1036" type="#_x0000_t202" style="position:absolute;margin-left:108pt;margin-top:63.7pt;width:108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" fillcolor="window" strokecolor="red" strokeweight="6pt">
                <v:textbox>
                  <w:txbxContent>
                    <w:p w14:paraId="45079142" w14:textId="77777777" w:rsidR="00030077" w:rsidRDefault="00030077" w:rsidP="00030077">
                      <w:r>
                        <w:t>FV FSP Provider approves Package</w:t>
                      </w:r>
                    </w:p>
                  </w:txbxContent>
                </v:textbox>
              </v:shape>
            </w:pict>
          </mc:Fallback>
        </mc:AlternateContent>
      </w:r>
    </w:p>
    <w:p w14:paraId="708CE299" w14:textId="2301AD69" w:rsidR="002A731D" w:rsidRDefault="00EA3421" w:rsidP="00CD10BB">
      <w:pPr>
        <w:rPr>
          <w:b/>
        </w:rPr>
      </w:pPr>
      <w:r w:rsidRPr="00030077">
        <w:rPr>
          <w:b/>
          <w:noProof/>
          <w:lang w:eastAsia="en-AU"/>
        </w:rPr>
        <mc:AlternateContent>
          <mc:Choice Requires="wps">
            <w:drawing>
              <wp:anchor distT="0" distB="0" distL="114300" distR="114300" simplePos="0" relativeHeight="251681792" behindDoc="0" locked="0" layoutInCell="1" allowOverlap="1" wp14:anchorId="2BDE6211" wp14:editId="2D7C729B">
                <wp:simplePos x="0" y="0"/>
                <wp:positionH relativeFrom="column">
                  <wp:posOffset>1504950</wp:posOffset>
                </wp:positionH>
                <wp:positionV relativeFrom="paragraph">
                  <wp:posOffset>3549650</wp:posOffset>
                </wp:positionV>
                <wp:extent cx="1781175" cy="885825"/>
                <wp:effectExtent l="19050" t="19050" r="47625" b="47625"/>
                <wp:wrapNone/>
                <wp:docPr id="17" name="Text Box 17"/>
                <wp:cNvGraphicFramePr/>
                <a:graphic xmlns:a="http://schemas.openxmlformats.org/drawingml/2006/main">
                  <a:graphicData uri="http://schemas.microsoft.com/office/word/2010/wordprocessingShape">
                    <wps:wsp>
                      <wps:cNvSpPr txBox="1"/>
                      <wps:spPr>
                        <a:xfrm>
                          <a:off x="0" y="0"/>
                          <a:ext cx="1781175" cy="885825"/>
                        </a:xfrm>
                        <a:prstGeom prst="rect">
                          <a:avLst/>
                        </a:prstGeom>
                        <a:solidFill>
                          <a:sysClr val="window" lastClr="FFFFFF"/>
                        </a:solidFill>
                        <a:ln w="57150">
                          <a:solidFill>
                            <a:srgbClr val="FF0000"/>
                          </a:solidFill>
                        </a:ln>
                        <a:effectLst/>
                      </wps:spPr>
                      <wps:txbx>
                        <w:txbxContent>
                          <w:p w14:paraId="64562739" w14:textId="6E8F5228" w:rsidR="00030077" w:rsidRDefault="00030077" w:rsidP="00030077">
                            <w:r>
                              <w:t>FV FSP Provider does not approve Package</w:t>
                            </w:r>
                            <w:r w:rsidR="00EA3421">
                              <w:t xml:space="preserve"> – further consultation with FV FSP </w:t>
                            </w:r>
                            <w:r w:rsidR="00C71FE4">
                              <w:t>Senior</w:t>
                            </w:r>
                            <w:r w:rsidR="00EA3421">
                              <w:t xml:space="preserve"> Manager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E6211" id="Text Box 17" o:spid="_x0000_s1037" type="#_x0000_t202" style="position:absolute;margin-left:118.5pt;margin-top:279.5pt;width:140.25pt;height:6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" fillcolor="window" strokecolor="red" strokeweight="4.5pt">
                <v:textbox>
                  <w:txbxContent>
                    <w:p w14:paraId="64562739" w14:textId="6E8F5228" w:rsidR="00030077" w:rsidRDefault="00030077" w:rsidP="00030077">
                      <w:r>
                        <w:t>FV FSP Provider does not approve Package</w:t>
                      </w:r>
                      <w:r w:rsidR="00EA3421">
                        <w:t xml:space="preserve"> – further consultation with FV FSP </w:t>
                      </w:r>
                      <w:r w:rsidR="00C71FE4">
                        <w:t>Senior</w:t>
                      </w:r>
                      <w:r w:rsidR="00EA3421">
                        <w:t xml:space="preserve"> Manager needed</w:t>
                      </w:r>
                    </w:p>
                  </w:txbxContent>
                </v:textbox>
              </v:shape>
            </w:pict>
          </mc:Fallback>
        </mc:AlternateContent>
      </w:r>
      <w:r w:rsidRPr="00030077">
        <w:rPr>
          <w:b/>
          <w:noProof/>
          <w:lang w:eastAsia="en-AU"/>
        </w:rPr>
        <mc:AlternateContent>
          <mc:Choice Requires="wps">
            <w:drawing>
              <wp:anchor distT="0" distB="0" distL="114300" distR="114300" simplePos="0" relativeHeight="251673600" behindDoc="0" locked="0" layoutInCell="1" allowOverlap="1" wp14:anchorId="2BAC3211" wp14:editId="7586A18A">
                <wp:simplePos x="0" y="0"/>
                <wp:positionH relativeFrom="column">
                  <wp:posOffset>3495675</wp:posOffset>
                </wp:positionH>
                <wp:positionV relativeFrom="paragraph">
                  <wp:posOffset>520700</wp:posOffset>
                </wp:positionV>
                <wp:extent cx="1838325" cy="885825"/>
                <wp:effectExtent l="38100" t="38100" r="47625" b="47625"/>
                <wp:wrapNone/>
                <wp:docPr id="23" name="Text Box 23"/>
                <wp:cNvGraphicFramePr/>
                <a:graphic xmlns:a="http://schemas.openxmlformats.org/drawingml/2006/main">
                  <a:graphicData uri="http://schemas.microsoft.com/office/word/2010/wordprocessingShape">
                    <wps:wsp>
                      <wps:cNvSpPr txBox="1"/>
                      <wps:spPr>
                        <a:xfrm>
                          <a:off x="0" y="0"/>
                          <a:ext cx="1838325" cy="885825"/>
                        </a:xfrm>
                        <a:prstGeom prst="rect">
                          <a:avLst/>
                        </a:prstGeom>
                        <a:solidFill>
                          <a:sysClr val="window" lastClr="FFFFFF"/>
                        </a:solidFill>
                        <a:ln w="76200">
                          <a:solidFill>
                            <a:srgbClr val="FF0000"/>
                          </a:solidFill>
                        </a:ln>
                        <a:effectLst/>
                      </wps:spPr>
                      <wps:txbx>
                        <w:txbxContent>
                          <w:p w14:paraId="40288798" w14:textId="059F2535" w:rsidR="00030077" w:rsidRDefault="00030077" w:rsidP="00030077">
                            <w:r>
                              <w:t>FV FSP Provider does not approve Package</w:t>
                            </w:r>
                            <w:r w:rsidR="00EA3421">
                              <w:t xml:space="preserve"> – further consultation with FV FSP </w:t>
                            </w:r>
                            <w:r w:rsidR="00C71FE4">
                              <w:t>Senior</w:t>
                            </w:r>
                            <w:r w:rsidR="00EA3421">
                              <w:t xml:space="preserve"> Manager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C3211" id="Text Box 23" o:spid="_x0000_s1038" type="#_x0000_t202" style="position:absolute;margin-left:275.25pt;margin-top:41pt;width:144.75pt;height:6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" fillcolor="window" strokecolor="red" strokeweight="6pt">
                <v:textbox>
                  <w:txbxContent>
                    <w:p w14:paraId="40288798" w14:textId="059F2535" w:rsidR="00030077" w:rsidRDefault="00030077" w:rsidP="00030077">
                      <w:r>
                        <w:t>FV FSP Provider does not approve Package</w:t>
                      </w:r>
                      <w:r w:rsidR="00EA3421">
                        <w:t xml:space="preserve"> – further consultation with FV FSP </w:t>
                      </w:r>
                      <w:r w:rsidR="00C71FE4">
                        <w:t>Senior</w:t>
                      </w:r>
                      <w:r w:rsidR="00EA3421">
                        <w:t xml:space="preserve"> Manager needed</w:t>
                      </w:r>
                    </w:p>
                  </w:txbxContent>
                </v:textbox>
              </v:shape>
            </w:pict>
          </mc:Fallback>
        </mc:AlternateContent>
      </w:r>
      <w:r w:rsidR="002A731D">
        <w:rPr>
          <w:noProof/>
          <w:lang w:eastAsia="en-AU"/>
        </w:rPr>
        <mc:AlternateContent>
          <mc:Choice Requires="wps">
            <w:drawing>
              <wp:anchor distT="0" distB="0" distL="114300" distR="114300" simplePos="0" relativeHeight="251660288" behindDoc="0" locked="0" layoutInCell="1" allowOverlap="1" wp14:anchorId="22772AAB" wp14:editId="56703EF3">
                <wp:simplePos x="0" y="0"/>
                <wp:positionH relativeFrom="column">
                  <wp:posOffset>552450</wp:posOffset>
                </wp:positionH>
                <wp:positionV relativeFrom="paragraph">
                  <wp:posOffset>2519680</wp:posOffset>
                </wp:positionV>
                <wp:extent cx="190500" cy="285750"/>
                <wp:effectExtent l="0" t="0" r="19050" b="19050"/>
                <wp:wrapNone/>
                <wp:docPr id="4" name="Oval 4"/>
                <wp:cNvGraphicFramePr/>
                <a:graphic xmlns:a="http://schemas.openxmlformats.org/drawingml/2006/main">
                  <a:graphicData uri="http://schemas.microsoft.com/office/word/2010/wordprocessingShape">
                    <wps:wsp>
                      <wps:cNvSpPr/>
                      <wps:spPr>
                        <a:xfrm>
                          <a:off x="0" y="0"/>
                          <a:ext cx="190500"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705EAF" id="Oval 4" o:spid="_x0000_s1026" style="position:absolute;margin-left:43.5pt;margin-top:198.4pt;width:1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" fillcolor="white [3212]" strokecolor="white [3212]" strokeweight="1pt">
                <v:stroke joinstyle="miter"/>
              </v:oval>
            </w:pict>
          </mc:Fallback>
        </mc:AlternateContent>
      </w:r>
    </w:p>
    <w:sectPr w:rsidR="002A731D">
      <w:headerReference w:type="default" r:id="rId39"/>
      <w:footerReference w:type="defaul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5D48" w14:textId="77777777" w:rsidR="00306611" w:rsidRDefault="00306611" w:rsidP="00E47507">
      <w:pPr>
        <w:spacing w:after="0" w:line="240" w:lineRule="auto"/>
      </w:pPr>
      <w:r>
        <w:separator/>
      </w:r>
    </w:p>
  </w:endnote>
  <w:endnote w:type="continuationSeparator" w:id="0">
    <w:p w14:paraId="00F52C76" w14:textId="77777777" w:rsidR="00306611" w:rsidRDefault="00306611" w:rsidP="00E47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49558" w14:textId="0F0080B7" w:rsidR="003A0D56" w:rsidRPr="00637742" w:rsidRDefault="005860C8">
    <w:pPr>
      <w:pStyle w:val="Footer"/>
      <w:rPr>
        <w:sz w:val="18"/>
        <w:szCs w:val="18"/>
      </w:rPr>
    </w:pPr>
    <w:r>
      <w:rPr>
        <w:sz w:val="18"/>
        <w:szCs w:val="18"/>
      </w:rPr>
      <w:t xml:space="preserve">Updated </w:t>
    </w:r>
    <w:r w:rsidR="00A53EB5" w:rsidRPr="00637742">
      <w:rPr>
        <w:sz w:val="18"/>
        <w:szCs w:val="18"/>
      </w:rPr>
      <w:t xml:space="preserve">Guidelines for Professionals for </w:t>
    </w:r>
    <w:r w:rsidR="003A0D56" w:rsidRPr="00637742">
      <w:rPr>
        <w:sz w:val="18"/>
        <w:szCs w:val="18"/>
      </w:rPr>
      <w:t>Family Violence Flexible Support Packages</w:t>
    </w:r>
    <w:r w:rsidR="00A53EB5" w:rsidRPr="00637742">
      <w:rPr>
        <w:sz w:val="18"/>
        <w:szCs w:val="18"/>
      </w:rPr>
      <w:t xml:space="preserve"> in Hume Moreland Catchment</w:t>
    </w:r>
    <w:r w:rsidR="003A0D56" w:rsidRPr="00637742">
      <w:rPr>
        <w:sz w:val="18"/>
        <w:szCs w:val="18"/>
      </w:rPr>
      <w:t xml:space="preserve">: </w:t>
    </w:r>
    <w:r w:rsidR="00A53EB5" w:rsidRPr="00637742">
      <w:rPr>
        <w:sz w:val="18"/>
        <w:szCs w:val="18"/>
      </w:rPr>
      <w:t xml:space="preserve">Version </w:t>
    </w:r>
    <w:r w:rsidR="00B51C06">
      <w:rPr>
        <w:sz w:val="18"/>
        <w:szCs w:val="18"/>
      </w:rPr>
      <w:t>8</w:t>
    </w:r>
    <w:r w:rsidR="00C333BB">
      <w:rPr>
        <w:sz w:val="18"/>
        <w:szCs w:val="18"/>
      </w:rPr>
      <w:t xml:space="preserve"> Last Updated </w:t>
    </w:r>
    <w:r w:rsidR="00C65BAB">
      <w:rPr>
        <w:sz w:val="18"/>
        <w:szCs w:val="18"/>
      </w:rPr>
      <w:t>2</w:t>
    </w:r>
    <w:r w:rsidR="00B51C06">
      <w:rPr>
        <w:sz w:val="18"/>
        <w:szCs w:val="18"/>
      </w:rPr>
      <w:t>4</w:t>
    </w:r>
    <w:r w:rsidR="00CC495F">
      <w:rPr>
        <w:sz w:val="18"/>
        <w:szCs w:val="18"/>
      </w:rPr>
      <w:t>.11.21</w:t>
    </w:r>
  </w:p>
  <w:p w14:paraId="21BAEF1A" w14:textId="412DFBF9" w:rsidR="00E47507" w:rsidRPr="003A0D56" w:rsidRDefault="00FF566E" w:rsidP="00FF566E">
    <w:pPr>
      <w:pStyle w:val="Footer"/>
      <w:jc w:val="right"/>
      <w:rPr>
        <w:sz w:val="20"/>
        <w:szCs w:val="20"/>
      </w:rPr>
    </w:pPr>
    <w:r w:rsidRPr="00FF566E">
      <w:rPr>
        <w:sz w:val="20"/>
        <w:szCs w:val="20"/>
      </w:rPr>
      <w:fldChar w:fldCharType="begin"/>
    </w:r>
    <w:r w:rsidRPr="00FF566E">
      <w:rPr>
        <w:sz w:val="20"/>
        <w:szCs w:val="20"/>
      </w:rPr>
      <w:instrText xml:space="preserve"> PAGE   \* MERGEFORMAT </w:instrText>
    </w:r>
    <w:r w:rsidRPr="00FF566E">
      <w:rPr>
        <w:sz w:val="20"/>
        <w:szCs w:val="20"/>
      </w:rPr>
      <w:fldChar w:fldCharType="separate"/>
    </w:r>
    <w:r w:rsidR="00995396">
      <w:rPr>
        <w:noProof/>
        <w:sz w:val="20"/>
        <w:szCs w:val="20"/>
      </w:rPr>
      <w:t>12</w:t>
    </w:r>
    <w:r w:rsidRPr="00FF566E">
      <w:rPr>
        <w:noProof/>
        <w:sz w:val="20"/>
        <w:szCs w:val="20"/>
      </w:rPr>
      <w:fldChar w:fldCharType="end"/>
    </w:r>
    <w:r w:rsidR="00995396">
      <w:rPr>
        <w:noProof/>
        <w:sz w:val="20"/>
        <w:szCs w:val="20"/>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DB9DE" w14:textId="77777777" w:rsidR="00306611" w:rsidRDefault="00306611" w:rsidP="00E47507">
      <w:pPr>
        <w:spacing w:after="0" w:line="240" w:lineRule="auto"/>
      </w:pPr>
      <w:r>
        <w:separator/>
      </w:r>
    </w:p>
  </w:footnote>
  <w:footnote w:type="continuationSeparator" w:id="0">
    <w:p w14:paraId="2E5937A6" w14:textId="77777777" w:rsidR="00306611" w:rsidRDefault="00306611" w:rsidP="00E47507">
      <w:pPr>
        <w:spacing w:after="0" w:line="240" w:lineRule="auto"/>
      </w:pPr>
      <w:r>
        <w:continuationSeparator/>
      </w:r>
    </w:p>
  </w:footnote>
  <w:footnote w:id="1">
    <w:p w14:paraId="7C7148A6" w14:textId="1EE4FC7F" w:rsidR="002C6F64" w:rsidRDefault="002C6F64">
      <w:pPr>
        <w:pStyle w:val="FootnoteText"/>
      </w:pPr>
      <w:r>
        <w:rPr>
          <w:rStyle w:val="FootnoteReference"/>
        </w:rPr>
        <w:footnoteRef/>
      </w:r>
      <w:r>
        <w:t xml:space="preserve"> Family Violence Flexible Support Packages</w:t>
      </w:r>
      <w:r w:rsidR="00422BDE">
        <w:t xml:space="preserve"> (FSPs): Program Guidelines</w:t>
      </w:r>
      <w:r>
        <w:t xml:space="preserve"> </w:t>
      </w:r>
      <w:r w:rsidR="00422BDE">
        <w:t>October 2021</w:t>
      </w:r>
      <w:r>
        <w:t xml:space="preserve"> p.</w:t>
      </w:r>
      <w:r w:rsidR="00422BDE">
        <w:t>6</w:t>
      </w:r>
    </w:p>
  </w:footnote>
  <w:footnote w:id="2">
    <w:p w14:paraId="73255611" w14:textId="2D113E4C" w:rsidR="008C4C20" w:rsidRDefault="008C4C20">
      <w:pPr>
        <w:pStyle w:val="FootnoteText"/>
      </w:pPr>
      <w:r>
        <w:rPr>
          <w:rStyle w:val="FootnoteReference"/>
        </w:rPr>
        <w:footnoteRef/>
      </w:r>
      <w:r>
        <w:t xml:space="preserve"> </w:t>
      </w:r>
      <w:r w:rsidR="00313BD6">
        <w:t>Family Violence Flexible Support Packages (FSPs): Program Guidelines October 2021 p.27</w:t>
      </w:r>
    </w:p>
  </w:footnote>
  <w:footnote w:id="3">
    <w:p w14:paraId="6567DE15" w14:textId="12926F65" w:rsidR="00297834" w:rsidRDefault="00297834">
      <w:pPr>
        <w:pStyle w:val="FootnoteText"/>
      </w:pPr>
      <w:r>
        <w:rPr>
          <w:rStyle w:val="FootnoteReference"/>
        </w:rPr>
        <w:footnoteRef/>
      </w:r>
      <w:r>
        <w:t xml:space="preserve"> Personal Safety Initiative (PSI): Operational guidelines, September 2019, p12</w:t>
      </w:r>
    </w:p>
  </w:footnote>
  <w:footnote w:id="4">
    <w:p w14:paraId="1A332D86" w14:textId="273CA604" w:rsidR="00297834" w:rsidRDefault="00297834">
      <w:pPr>
        <w:pStyle w:val="FootnoteText"/>
      </w:pPr>
      <w:r>
        <w:rPr>
          <w:rStyle w:val="FootnoteReference"/>
        </w:rPr>
        <w:footnoteRef/>
      </w:r>
      <w:r>
        <w:t xml:space="preserve"> Personal Safety Initiative (PSI): Operational guidelines, September 2019, p17</w:t>
      </w:r>
    </w:p>
  </w:footnote>
  <w:footnote w:id="5">
    <w:p w14:paraId="72439A43" w14:textId="7796FB7F" w:rsidR="00CC08C4" w:rsidRDefault="00CC08C4">
      <w:pPr>
        <w:pStyle w:val="FootnoteText"/>
      </w:pPr>
      <w:r>
        <w:rPr>
          <w:rStyle w:val="FootnoteReference"/>
        </w:rPr>
        <w:footnoteRef/>
      </w:r>
      <w:r>
        <w:t xml:space="preserve"> Personal Safety Initiative (PSI): Operational guidelines, September 2019, p16</w:t>
      </w:r>
    </w:p>
  </w:footnote>
  <w:footnote w:id="6">
    <w:p w14:paraId="57A76349" w14:textId="23B12A93" w:rsidR="00CC08C4" w:rsidRDefault="00CC08C4">
      <w:pPr>
        <w:pStyle w:val="FootnoteText"/>
      </w:pPr>
      <w:r>
        <w:rPr>
          <w:rStyle w:val="FootnoteReference"/>
        </w:rPr>
        <w:footnoteRef/>
      </w:r>
      <w:r>
        <w:t xml:space="preserve"> Personal Safety Initiative (PSI): Operational guidelines, September 2019, p17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3780" w14:textId="530165F3" w:rsidR="00BD6DCA" w:rsidRPr="000A5CCA" w:rsidRDefault="006759F1" w:rsidP="00BD6DCA">
    <w:pPr>
      <w:rPr>
        <w:rFonts w:cs="Arial"/>
        <w:b/>
        <w:color w:val="329BD1"/>
        <w:sz w:val="44"/>
        <w:szCs w:val="44"/>
      </w:rPr>
    </w:pPr>
    <w:r>
      <w:rPr>
        <w:noProof/>
        <w:lang w:eastAsia="en-AU"/>
      </w:rPr>
      <w:drawing>
        <wp:anchor distT="0" distB="0" distL="114300" distR="114300" simplePos="0" relativeHeight="251657216" behindDoc="0" locked="0" layoutInCell="0" allowOverlap="1" wp14:anchorId="37FE5B07" wp14:editId="26114A5C">
          <wp:simplePos x="0" y="0"/>
          <wp:positionH relativeFrom="page">
            <wp:posOffset>5610225</wp:posOffset>
          </wp:positionH>
          <wp:positionV relativeFrom="topMargin">
            <wp:posOffset>238126</wp:posOffset>
          </wp:positionV>
          <wp:extent cx="1616075" cy="533080"/>
          <wp:effectExtent l="0" t="0" r="317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1633559" cy="53884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33F57F9" w14:textId="1DDB238F" w:rsidR="00BD6DCA" w:rsidRDefault="00BD6DCA" w:rsidP="00BD6DCA">
    <w:pPr>
      <w:widowControl w:val="0"/>
    </w:pPr>
    <w:r w:rsidRPr="000A5CCA">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5989"/>
    <w:multiLevelType w:val="hybridMultilevel"/>
    <w:tmpl w:val="69B4BF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D07A02"/>
    <w:multiLevelType w:val="hybridMultilevel"/>
    <w:tmpl w:val="047A1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E86EB9"/>
    <w:multiLevelType w:val="hybridMultilevel"/>
    <w:tmpl w:val="F8649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53597D"/>
    <w:multiLevelType w:val="hybridMultilevel"/>
    <w:tmpl w:val="8F3C9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236F3D"/>
    <w:multiLevelType w:val="hybridMultilevel"/>
    <w:tmpl w:val="67A22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A463216"/>
    <w:multiLevelType w:val="hybridMultilevel"/>
    <w:tmpl w:val="6EA0919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C51E22"/>
    <w:multiLevelType w:val="hybridMultilevel"/>
    <w:tmpl w:val="8ECA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C387A"/>
    <w:multiLevelType w:val="hybridMultilevel"/>
    <w:tmpl w:val="AAE835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913DB"/>
    <w:multiLevelType w:val="hybridMultilevel"/>
    <w:tmpl w:val="B57E0FA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4F549C1"/>
    <w:multiLevelType w:val="hybridMultilevel"/>
    <w:tmpl w:val="863AE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774D6"/>
    <w:multiLevelType w:val="hybridMultilevel"/>
    <w:tmpl w:val="243EA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BAA2C84"/>
    <w:multiLevelType w:val="hybridMultilevel"/>
    <w:tmpl w:val="99AE33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0C055D1"/>
    <w:multiLevelType w:val="hybridMultilevel"/>
    <w:tmpl w:val="E7F4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ED6C38"/>
    <w:multiLevelType w:val="hybridMultilevel"/>
    <w:tmpl w:val="BA667BB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4F1B5C"/>
    <w:multiLevelType w:val="hybridMultilevel"/>
    <w:tmpl w:val="7A22F1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6805A5"/>
    <w:multiLevelType w:val="hybridMultilevel"/>
    <w:tmpl w:val="8F88D6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89F1A23"/>
    <w:multiLevelType w:val="hybridMultilevel"/>
    <w:tmpl w:val="F1F28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2883BB2"/>
    <w:multiLevelType w:val="hybridMultilevel"/>
    <w:tmpl w:val="1C6E3172"/>
    <w:lvl w:ilvl="0" w:tplc="252E9CF6">
      <w:numFmt w:val="bullet"/>
      <w:lvlText w:val="•"/>
      <w:lvlJc w:val="left"/>
      <w:pPr>
        <w:ind w:left="360" w:firstLine="0"/>
      </w:pPr>
      <w:rPr>
        <w:rFonts w:asciiTheme="minorHAnsi" w:eastAsiaTheme="minorHAnsi" w:hAnsiTheme="minorHAns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8205CF2"/>
    <w:multiLevelType w:val="hybridMultilevel"/>
    <w:tmpl w:val="E1680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3831BB"/>
    <w:multiLevelType w:val="hybridMultilevel"/>
    <w:tmpl w:val="7F5C5B1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59C242C"/>
    <w:multiLevelType w:val="hybridMultilevel"/>
    <w:tmpl w:val="C940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183F1C"/>
    <w:multiLevelType w:val="hybridMultilevel"/>
    <w:tmpl w:val="B88A1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3"/>
  </w:num>
  <w:num w:numId="4">
    <w:abstractNumId w:val="10"/>
  </w:num>
  <w:num w:numId="5">
    <w:abstractNumId w:val="12"/>
  </w:num>
  <w:num w:numId="6">
    <w:abstractNumId w:val="5"/>
  </w:num>
  <w:num w:numId="7">
    <w:abstractNumId w:val="11"/>
  </w:num>
  <w:num w:numId="8">
    <w:abstractNumId w:val="14"/>
  </w:num>
  <w:num w:numId="9">
    <w:abstractNumId w:val="0"/>
  </w:num>
  <w:num w:numId="10">
    <w:abstractNumId w:val="17"/>
  </w:num>
  <w:num w:numId="11">
    <w:abstractNumId w:val="8"/>
  </w:num>
  <w:num w:numId="12">
    <w:abstractNumId w:val="13"/>
  </w:num>
  <w:num w:numId="13">
    <w:abstractNumId w:val="16"/>
  </w:num>
  <w:num w:numId="14">
    <w:abstractNumId w:val="19"/>
  </w:num>
  <w:num w:numId="15">
    <w:abstractNumId w:val="1"/>
  </w:num>
  <w:num w:numId="16">
    <w:abstractNumId w:val="4"/>
  </w:num>
  <w:num w:numId="17">
    <w:abstractNumId w:val="15"/>
  </w:num>
  <w:num w:numId="18">
    <w:abstractNumId w:val="6"/>
  </w:num>
  <w:num w:numId="19">
    <w:abstractNumId w:val="9"/>
  </w:num>
  <w:num w:numId="20">
    <w:abstractNumId w:val="20"/>
  </w:num>
  <w:num w:numId="21">
    <w:abstractNumId w:val="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184"/>
    <w:rsid w:val="00014BAB"/>
    <w:rsid w:val="00030077"/>
    <w:rsid w:val="00045493"/>
    <w:rsid w:val="00045501"/>
    <w:rsid w:val="000554F1"/>
    <w:rsid w:val="000877DE"/>
    <w:rsid w:val="000A309E"/>
    <w:rsid w:val="000A6F49"/>
    <w:rsid w:val="000B4516"/>
    <w:rsid w:val="000B741D"/>
    <w:rsid w:val="000D6A54"/>
    <w:rsid w:val="000E4F4B"/>
    <w:rsid w:val="000F12BA"/>
    <w:rsid w:val="00116A43"/>
    <w:rsid w:val="00120C2E"/>
    <w:rsid w:val="00121184"/>
    <w:rsid w:val="001223FF"/>
    <w:rsid w:val="00134DF6"/>
    <w:rsid w:val="00142F1B"/>
    <w:rsid w:val="001619E7"/>
    <w:rsid w:val="00163C92"/>
    <w:rsid w:val="00191C4D"/>
    <w:rsid w:val="001A1BCD"/>
    <w:rsid w:val="001A320B"/>
    <w:rsid w:val="001B0E90"/>
    <w:rsid w:val="001C4821"/>
    <w:rsid w:val="001D53B7"/>
    <w:rsid w:val="001E1F4E"/>
    <w:rsid w:val="001F011B"/>
    <w:rsid w:val="001F7AA1"/>
    <w:rsid w:val="002020CC"/>
    <w:rsid w:val="002029A3"/>
    <w:rsid w:val="0020518C"/>
    <w:rsid w:val="002069F5"/>
    <w:rsid w:val="0021182F"/>
    <w:rsid w:val="00212B11"/>
    <w:rsid w:val="00224C03"/>
    <w:rsid w:val="0023653E"/>
    <w:rsid w:val="00236DE6"/>
    <w:rsid w:val="00237C76"/>
    <w:rsid w:val="00250BD1"/>
    <w:rsid w:val="002542DD"/>
    <w:rsid w:val="00260500"/>
    <w:rsid w:val="00263C1A"/>
    <w:rsid w:val="00270253"/>
    <w:rsid w:val="002707AF"/>
    <w:rsid w:val="00271B7F"/>
    <w:rsid w:val="0028571B"/>
    <w:rsid w:val="0028649A"/>
    <w:rsid w:val="00295737"/>
    <w:rsid w:val="00297834"/>
    <w:rsid w:val="002A3919"/>
    <w:rsid w:val="002A4D5D"/>
    <w:rsid w:val="002A731D"/>
    <w:rsid w:val="002C103B"/>
    <w:rsid w:val="002C6F64"/>
    <w:rsid w:val="002E14AD"/>
    <w:rsid w:val="00300370"/>
    <w:rsid w:val="00302377"/>
    <w:rsid w:val="00305A1C"/>
    <w:rsid w:val="00306611"/>
    <w:rsid w:val="00313BD6"/>
    <w:rsid w:val="00316D10"/>
    <w:rsid w:val="00321EDD"/>
    <w:rsid w:val="003274EB"/>
    <w:rsid w:val="00337991"/>
    <w:rsid w:val="00356BD1"/>
    <w:rsid w:val="003A0D56"/>
    <w:rsid w:val="003A5F2A"/>
    <w:rsid w:val="003A65AC"/>
    <w:rsid w:val="003B4F0F"/>
    <w:rsid w:val="003B5BDA"/>
    <w:rsid w:val="003C184C"/>
    <w:rsid w:val="003C54F2"/>
    <w:rsid w:val="003E34BE"/>
    <w:rsid w:val="00422BDE"/>
    <w:rsid w:val="00466B77"/>
    <w:rsid w:val="004670AF"/>
    <w:rsid w:val="00471BEB"/>
    <w:rsid w:val="00475937"/>
    <w:rsid w:val="004809A6"/>
    <w:rsid w:val="004878F8"/>
    <w:rsid w:val="00493B53"/>
    <w:rsid w:val="004B4EC4"/>
    <w:rsid w:val="004C13F1"/>
    <w:rsid w:val="004E6C76"/>
    <w:rsid w:val="004F7567"/>
    <w:rsid w:val="00520084"/>
    <w:rsid w:val="00535AD0"/>
    <w:rsid w:val="00550FE5"/>
    <w:rsid w:val="0055174F"/>
    <w:rsid w:val="00552E1C"/>
    <w:rsid w:val="00554843"/>
    <w:rsid w:val="005712B2"/>
    <w:rsid w:val="00572A6E"/>
    <w:rsid w:val="00582335"/>
    <w:rsid w:val="005860C8"/>
    <w:rsid w:val="00593983"/>
    <w:rsid w:val="00595512"/>
    <w:rsid w:val="005F2647"/>
    <w:rsid w:val="0060491C"/>
    <w:rsid w:val="00610F04"/>
    <w:rsid w:val="00611294"/>
    <w:rsid w:val="00620C23"/>
    <w:rsid w:val="00637742"/>
    <w:rsid w:val="0065197C"/>
    <w:rsid w:val="00656D47"/>
    <w:rsid w:val="006636D6"/>
    <w:rsid w:val="00665E64"/>
    <w:rsid w:val="006759F1"/>
    <w:rsid w:val="006941C7"/>
    <w:rsid w:val="00695E62"/>
    <w:rsid w:val="006A183B"/>
    <w:rsid w:val="006A1B56"/>
    <w:rsid w:val="006A31A4"/>
    <w:rsid w:val="006A5B77"/>
    <w:rsid w:val="006B0D27"/>
    <w:rsid w:val="006B139E"/>
    <w:rsid w:val="006B17F9"/>
    <w:rsid w:val="006B40D1"/>
    <w:rsid w:val="006B4DC0"/>
    <w:rsid w:val="00721963"/>
    <w:rsid w:val="00740B80"/>
    <w:rsid w:val="00747516"/>
    <w:rsid w:val="007654F4"/>
    <w:rsid w:val="007716F7"/>
    <w:rsid w:val="007741E5"/>
    <w:rsid w:val="00781ECB"/>
    <w:rsid w:val="00785324"/>
    <w:rsid w:val="00785382"/>
    <w:rsid w:val="0079495F"/>
    <w:rsid w:val="007B7183"/>
    <w:rsid w:val="007C35C0"/>
    <w:rsid w:val="007E2619"/>
    <w:rsid w:val="007E6B11"/>
    <w:rsid w:val="007F3BDB"/>
    <w:rsid w:val="008003E5"/>
    <w:rsid w:val="00804A6C"/>
    <w:rsid w:val="0080612E"/>
    <w:rsid w:val="00821C02"/>
    <w:rsid w:val="0082229F"/>
    <w:rsid w:val="0082420D"/>
    <w:rsid w:val="008248DF"/>
    <w:rsid w:val="00824B5F"/>
    <w:rsid w:val="0083503D"/>
    <w:rsid w:val="008500B7"/>
    <w:rsid w:val="008645B9"/>
    <w:rsid w:val="00874E79"/>
    <w:rsid w:val="0087754B"/>
    <w:rsid w:val="0089222F"/>
    <w:rsid w:val="008C2266"/>
    <w:rsid w:val="008C4C20"/>
    <w:rsid w:val="008E19D4"/>
    <w:rsid w:val="00902127"/>
    <w:rsid w:val="00913792"/>
    <w:rsid w:val="009234B7"/>
    <w:rsid w:val="0094609F"/>
    <w:rsid w:val="00957AF9"/>
    <w:rsid w:val="00975074"/>
    <w:rsid w:val="00986734"/>
    <w:rsid w:val="00995396"/>
    <w:rsid w:val="009972D4"/>
    <w:rsid w:val="009A5E5C"/>
    <w:rsid w:val="009C1EAE"/>
    <w:rsid w:val="009C68B9"/>
    <w:rsid w:val="009D6C61"/>
    <w:rsid w:val="009E3776"/>
    <w:rsid w:val="00A05EFE"/>
    <w:rsid w:val="00A21C22"/>
    <w:rsid w:val="00A37101"/>
    <w:rsid w:val="00A379D9"/>
    <w:rsid w:val="00A37F1E"/>
    <w:rsid w:val="00A37F60"/>
    <w:rsid w:val="00A53EB5"/>
    <w:rsid w:val="00A7450D"/>
    <w:rsid w:val="00A769A1"/>
    <w:rsid w:val="00A84FDB"/>
    <w:rsid w:val="00AC4A85"/>
    <w:rsid w:val="00AC6662"/>
    <w:rsid w:val="00AC704D"/>
    <w:rsid w:val="00AE6BB4"/>
    <w:rsid w:val="00B20F35"/>
    <w:rsid w:val="00B40CE2"/>
    <w:rsid w:val="00B43974"/>
    <w:rsid w:val="00B507D0"/>
    <w:rsid w:val="00B51C06"/>
    <w:rsid w:val="00B56F61"/>
    <w:rsid w:val="00B600A2"/>
    <w:rsid w:val="00B6407D"/>
    <w:rsid w:val="00B64298"/>
    <w:rsid w:val="00B674AA"/>
    <w:rsid w:val="00B8269C"/>
    <w:rsid w:val="00B94849"/>
    <w:rsid w:val="00BA3A61"/>
    <w:rsid w:val="00BB2DD2"/>
    <w:rsid w:val="00BC673E"/>
    <w:rsid w:val="00BD6DCA"/>
    <w:rsid w:val="00BE29F1"/>
    <w:rsid w:val="00C14AF5"/>
    <w:rsid w:val="00C14D1B"/>
    <w:rsid w:val="00C333BB"/>
    <w:rsid w:val="00C374A6"/>
    <w:rsid w:val="00C37D2B"/>
    <w:rsid w:val="00C42F9D"/>
    <w:rsid w:val="00C5031D"/>
    <w:rsid w:val="00C606B3"/>
    <w:rsid w:val="00C65BAB"/>
    <w:rsid w:val="00C71FE4"/>
    <w:rsid w:val="00C826F0"/>
    <w:rsid w:val="00C83539"/>
    <w:rsid w:val="00C9036B"/>
    <w:rsid w:val="00C92BA8"/>
    <w:rsid w:val="00C946EE"/>
    <w:rsid w:val="00CA106F"/>
    <w:rsid w:val="00CB323F"/>
    <w:rsid w:val="00CB6A2E"/>
    <w:rsid w:val="00CB7558"/>
    <w:rsid w:val="00CC08C4"/>
    <w:rsid w:val="00CC2673"/>
    <w:rsid w:val="00CC495F"/>
    <w:rsid w:val="00CD10BB"/>
    <w:rsid w:val="00D1387C"/>
    <w:rsid w:val="00D2536E"/>
    <w:rsid w:val="00D310C6"/>
    <w:rsid w:val="00D327CC"/>
    <w:rsid w:val="00D52485"/>
    <w:rsid w:val="00D63D16"/>
    <w:rsid w:val="00D744BA"/>
    <w:rsid w:val="00D814CD"/>
    <w:rsid w:val="00D83B91"/>
    <w:rsid w:val="00D84878"/>
    <w:rsid w:val="00D84EAB"/>
    <w:rsid w:val="00D911A5"/>
    <w:rsid w:val="00D956ED"/>
    <w:rsid w:val="00D960C3"/>
    <w:rsid w:val="00DA3E03"/>
    <w:rsid w:val="00DA73F7"/>
    <w:rsid w:val="00DB300B"/>
    <w:rsid w:val="00DC30D8"/>
    <w:rsid w:val="00DC7FF0"/>
    <w:rsid w:val="00DE4C60"/>
    <w:rsid w:val="00DE6288"/>
    <w:rsid w:val="00DF10BC"/>
    <w:rsid w:val="00DF1E8C"/>
    <w:rsid w:val="00DF51A9"/>
    <w:rsid w:val="00E002D4"/>
    <w:rsid w:val="00E14B66"/>
    <w:rsid w:val="00E24CC3"/>
    <w:rsid w:val="00E25ACD"/>
    <w:rsid w:val="00E466AB"/>
    <w:rsid w:val="00E47507"/>
    <w:rsid w:val="00E54790"/>
    <w:rsid w:val="00E620DA"/>
    <w:rsid w:val="00E67165"/>
    <w:rsid w:val="00E81407"/>
    <w:rsid w:val="00E82CAF"/>
    <w:rsid w:val="00E8562F"/>
    <w:rsid w:val="00E86343"/>
    <w:rsid w:val="00EA15E7"/>
    <w:rsid w:val="00EA3421"/>
    <w:rsid w:val="00EA4C12"/>
    <w:rsid w:val="00EB2E14"/>
    <w:rsid w:val="00EC4703"/>
    <w:rsid w:val="00ED78F1"/>
    <w:rsid w:val="00EF76B4"/>
    <w:rsid w:val="00F01BB5"/>
    <w:rsid w:val="00F07608"/>
    <w:rsid w:val="00F24472"/>
    <w:rsid w:val="00F253B3"/>
    <w:rsid w:val="00F27296"/>
    <w:rsid w:val="00F528E5"/>
    <w:rsid w:val="00F5512D"/>
    <w:rsid w:val="00F708CE"/>
    <w:rsid w:val="00F715D2"/>
    <w:rsid w:val="00F85C31"/>
    <w:rsid w:val="00F8750A"/>
    <w:rsid w:val="00FA236F"/>
    <w:rsid w:val="00FA5432"/>
    <w:rsid w:val="00FB3E7C"/>
    <w:rsid w:val="00FB7AC1"/>
    <w:rsid w:val="00FD0292"/>
    <w:rsid w:val="00FD23E2"/>
    <w:rsid w:val="00FD5038"/>
    <w:rsid w:val="00FE49F0"/>
    <w:rsid w:val="00FE7C68"/>
    <w:rsid w:val="00FF56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19A2FD"/>
  <w15:chartTrackingRefBased/>
  <w15:docId w15:val="{D7468195-B129-4A4A-972E-BF8D681E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343"/>
    <w:pPr>
      <w:ind w:left="720"/>
      <w:contextualSpacing/>
    </w:pPr>
  </w:style>
  <w:style w:type="paragraph" w:styleId="Header">
    <w:name w:val="header"/>
    <w:basedOn w:val="Normal"/>
    <w:link w:val="HeaderChar"/>
    <w:uiPriority w:val="99"/>
    <w:unhideWhenUsed/>
    <w:rsid w:val="00E47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507"/>
  </w:style>
  <w:style w:type="paragraph" w:styleId="Footer">
    <w:name w:val="footer"/>
    <w:basedOn w:val="Normal"/>
    <w:link w:val="FooterChar"/>
    <w:uiPriority w:val="99"/>
    <w:unhideWhenUsed/>
    <w:rsid w:val="00E47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507"/>
  </w:style>
  <w:style w:type="paragraph" w:styleId="BalloonText">
    <w:name w:val="Balloon Text"/>
    <w:basedOn w:val="Normal"/>
    <w:link w:val="BalloonTextChar"/>
    <w:uiPriority w:val="99"/>
    <w:semiHidden/>
    <w:unhideWhenUsed/>
    <w:rsid w:val="001A32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20B"/>
    <w:rPr>
      <w:rFonts w:ascii="Segoe UI" w:hAnsi="Segoe UI" w:cs="Segoe UI"/>
      <w:sz w:val="18"/>
      <w:szCs w:val="18"/>
    </w:rPr>
  </w:style>
  <w:style w:type="character" w:styleId="CommentReference">
    <w:name w:val="annotation reference"/>
    <w:basedOn w:val="DefaultParagraphFont"/>
    <w:uiPriority w:val="99"/>
    <w:semiHidden/>
    <w:unhideWhenUsed/>
    <w:rsid w:val="006636D6"/>
    <w:rPr>
      <w:sz w:val="16"/>
      <w:szCs w:val="16"/>
    </w:rPr>
  </w:style>
  <w:style w:type="paragraph" w:styleId="CommentText">
    <w:name w:val="annotation text"/>
    <w:basedOn w:val="Normal"/>
    <w:link w:val="CommentTextChar"/>
    <w:uiPriority w:val="99"/>
    <w:semiHidden/>
    <w:unhideWhenUsed/>
    <w:rsid w:val="006636D6"/>
    <w:pPr>
      <w:spacing w:line="240" w:lineRule="auto"/>
    </w:pPr>
    <w:rPr>
      <w:sz w:val="20"/>
      <w:szCs w:val="20"/>
    </w:rPr>
  </w:style>
  <w:style w:type="character" w:customStyle="1" w:styleId="CommentTextChar">
    <w:name w:val="Comment Text Char"/>
    <w:basedOn w:val="DefaultParagraphFont"/>
    <w:link w:val="CommentText"/>
    <w:uiPriority w:val="99"/>
    <w:semiHidden/>
    <w:rsid w:val="006636D6"/>
    <w:rPr>
      <w:sz w:val="20"/>
      <w:szCs w:val="20"/>
    </w:rPr>
  </w:style>
  <w:style w:type="paragraph" w:styleId="CommentSubject">
    <w:name w:val="annotation subject"/>
    <w:basedOn w:val="CommentText"/>
    <w:next w:val="CommentText"/>
    <w:link w:val="CommentSubjectChar"/>
    <w:uiPriority w:val="99"/>
    <w:semiHidden/>
    <w:unhideWhenUsed/>
    <w:rsid w:val="006636D6"/>
    <w:rPr>
      <w:b/>
      <w:bCs/>
    </w:rPr>
  </w:style>
  <w:style w:type="character" w:customStyle="1" w:styleId="CommentSubjectChar">
    <w:name w:val="Comment Subject Char"/>
    <w:basedOn w:val="CommentTextChar"/>
    <w:link w:val="CommentSubject"/>
    <w:uiPriority w:val="99"/>
    <w:semiHidden/>
    <w:rsid w:val="006636D6"/>
    <w:rPr>
      <w:b/>
      <w:bCs/>
      <w:sz w:val="20"/>
      <w:szCs w:val="20"/>
    </w:rPr>
  </w:style>
  <w:style w:type="paragraph" w:styleId="Revision">
    <w:name w:val="Revision"/>
    <w:hidden/>
    <w:uiPriority w:val="99"/>
    <w:semiHidden/>
    <w:rsid w:val="00302377"/>
    <w:pPr>
      <w:spacing w:after="0" w:line="240" w:lineRule="auto"/>
    </w:pPr>
  </w:style>
  <w:style w:type="character" w:styleId="Hyperlink">
    <w:name w:val="Hyperlink"/>
    <w:basedOn w:val="DefaultParagraphFont"/>
    <w:uiPriority w:val="99"/>
    <w:unhideWhenUsed/>
    <w:rsid w:val="00163C92"/>
    <w:rPr>
      <w:color w:val="0563C1" w:themeColor="hyperlink"/>
      <w:u w:val="single"/>
    </w:rPr>
  </w:style>
  <w:style w:type="paragraph" w:styleId="FootnoteText">
    <w:name w:val="footnote text"/>
    <w:basedOn w:val="Normal"/>
    <w:link w:val="FootnoteTextChar"/>
    <w:uiPriority w:val="99"/>
    <w:semiHidden/>
    <w:unhideWhenUsed/>
    <w:rsid w:val="00DF51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51A9"/>
    <w:rPr>
      <w:sz w:val="20"/>
      <w:szCs w:val="20"/>
    </w:rPr>
  </w:style>
  <w:style w:type="character" w:styleId="FootnoteReference">
    <w:name w:val="footnote reference"/>
    <w:basedOn w:val="DefaultParagraphFont"/>
    <w:uiPriority w:val="99"/>
    <w:semiHidden/>
    <w:unhideWhenUsed/>
    <w:rsid w:val="00DF51A9"/>
    <w:rPr>
      <w:vertAlign w:val="superscript"/>
    </w:rPr>
  </w:style>
  <w:style w:type="character" w:styleId="UnresolvedMention">
    <w:name w:val="Unresolved Mention"/>
    <w:basedOn w:val="DefaultParagraphFont"/>
    <w:uiPriority w:val="99"/>
    <w:semiHidden/>
    <w:unhideWhenUsed/>
    <w:rsid w:val="00902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041602">
      <w:bodyDiv w:val="1"/>
      <w:marLeft w:val="0"/>
      <w:marRight w:val="0"/>
      <w:marTop w:val="0"/>
      <w:marBottom w:val="0"/>
      <w:divBdr>
        <w:top w:val="none" w:sz="0" w:space="0" w:color="auto"/>
        <w:left w:val="none" w:sz="0" w:space="0" w:color="auto"/>
        <w:bottom w:val="none" w:sz="0" w:space="0" w:color="auto"/>
        <w:right w:val="none" w:sz="0" w:space="0" w:color="auto"/>
      </w:divBdr>
      <w:divsChild>
        <w:div w:id="708913788">
          <w:marLeft w:val="547"/>
          <w:marRight w:val="0"/>
          <w:marTop w:val="0"/>
          <w:marBottom w:val="0"/>
          <w:divBdr>
            <w:top w:val="none" w:sz="0" w:space="0" w:color="auto"/>
            <w:left w:val="none" w:sz="0" w:space="0" w:color="auto"/>
            <w:bottom w:val="none" w:sz="0" w:space="0" w:color="auto"/>
            <w:right w:val="none" w:sz="0" w:space="0" w:color="auto"/>
          </w:divBdr>
        </w:div>
        <w:div w:id="1811289154">
          <w:marLeft w:val="547"/>
          <w:marRight w:val="0"/>
          <w:marTop w:val="0"/>
          <w:marBottom w:val="0"/>
          <w:divBdr>
            <w:top w:val="none" w:sz="0" w:space="0" w:color="auto"/>
            <w:left w:val="none" w:sz="0" w:space="0" w:color="auto"/>
            <w:bottom w:val="none" w:sz="0" w:space="0" w:color="auto"/>
            <w:right w:val="none" w:sz="0" w:space="0" w:color="auto"/>
          </w:divBdr>
        </w:div>
        <w:div w:id="272135869">
          <w:marLeft w:val="547"/>
          <w:marRight w:val="0"/>
          <w:marTop w:val="0"/>
          <w:marBottom w:val="0"/>
          <w:divBdr>
            <w:top w:val="none" w:sz="0" w:space="0" w:color="auto"/>
            <w:left w:val="none" w:sz="0" w:space="0" w:color="auto"/>
            <w:bottom w:val="none" w:sz="0" w:space="0" w:color="auto"/>
            <w:right w:val="none" w:sz="0" w:space="0" w:color="auto"/>
          </w:divBdr>
        </w:div>
        <w:div w:id="1357461094">
          <w:marLeft w:val="547"/>
          <w:marRight w:val="0"/>
          <w:marTop w:val="0"/>
          <w:marBottom w:val="0"/>
          <w:divBdr>
            <w:top w:val="none" w:sz="0" w:space="0" w:color="auto"/>
            <w:left w:val="none" w:sz="0" w:space="0" w:color="auto"/>
            <w:bottom w:val="none" w:sz="0" w:space="0" w:color="auto"/>
            <w:right w:val="none" w:sz="0" w:space="0" w:color="auto"/>
          </w:divBdr>
        </w:div>
      </w:divsChild>
    </w:div>
    <w:div w:id="280309758">
      <w:bodyDiv w:val="1"/>
      <w:marLeft w:val="0"/>
      <w:marRight w:val="0"/>
      <w:marTop w:val="0"/>
      <w:marBottom w:val="0"/>
      <w:divBdr>
        <w:top w:val="none" w:sz="0" w:space="0" w:color="auto"/>
        <w:left w:val="none" w:sz="0" w:space="0" w:color="auto"/>
        <w:bottom w:val="none" w:sz="0" w:space="0" w:color="auto"/>
        <w:right w:val="none" w:sz="0" w:space="0" w:color="auto"/>
      </w:divBdr>
      <w:divsChild>
        <w:div w:id="1877548855">
          <w:marLeft w:val="547"/>
          <w:marRight w:val="0"/>
          <w:marTop w:val="0"/>
          <w:marBottom w:val="0"/>
          <w:divBdr>
            <w:top w:val="none" w:sz="0" w:space="0" w:color="auto"/>
            <w:left w:val="none" w:sz="0" w:space="0" w:color="auto"/>
            <w:bottom w:val="none" w:sz="0" w:space="0" w:color="auto"/>
            <w:right w:val="none" w:sz="0" w:space="0" w:color="auto"/>
          </w:divBdr>
        </w:div>
        <w:div w:id="673609220">
          <w:marLeft w:val="547"/>
          <w:marRight w:val="0"/>
          <w:marTop w:val="0"/>
          <w:marBottom w:val="0"/>
          <w:divBdr>
            <w:top w:val="none" w:sz="0" w:space="0" w:color="auto"/>
            <w:left w:val="none" w:sz="0" w:space="0" w:color="auto"/>
            <w:bottom w:val="none" w:sz="0" w:space="0" w:color="auto"/>
            <w:right w:val="none" w:sz="0" w:space="0" w:color="auto"/>
          </w:divBdr>
        </w:div>
      </w:divsChild>
    </w:div>
    <w:div w:id="1941831842">
      <w:bodyDiv w:val="1"/>
      <w:marLeft w:val="0"/>
      <w:marRight w:val="0"/>
      <w:marTop w:val="0"/>
      <w:marBottom w:val="0"/>
      <w:divBdr>
        <w:top w:val="none" w:sz="0" w:space="0" w:color="auto"/>
        <w:left w:val="none" w:sz="0" w:space="0" w:color="auto"/>
        <w:bottom w:val="none" w:sz="0" w:space="0" w:color="auto"/>
        <w:right w:val="none" w:sz="0" w:space="0" w:color="auto"/>
      </w:divBdr>
      <w:divsChild>
        <w:div w:id="662470325">
          <w:marLeft w:val="547"/>
          <w:marRight w:val="0"/>
          <w:marTop w:val="0"/>
          <w:marBottom w:val="0"/>
          <w:divBdr>
            <w:top w:val="none" w:sz="0" w:space="0" w:color="auto"/>
            <w:left w:val="none" w:sz="0" w:space="0" w:color="auto"/>
            <w:bottom w:val="none" w:sz="0" w:space="0" w:color="auto"/>
            <w:right w:val="none" w:sz="0" w:space="0" w:color="auto"/>
          </w:divBdr>
        </w:div>
        <w:div w:id="2821527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mfvfsp@vt.uniting.org" TargetMode="External"/><Relationship Id="rId13" Type="http://schemas.openxmlformats.org/officeDocument/2006/relationships/hyperlink" Target="mailto:hmfvfsp@vt.uniting.org" TargetMode="External"/><Relationship Id="rId18" Type="http://schemas.microsoft.com/office/2007/relationships/diagramDrawing" Target="diagrams/drawing1.xml"/><Relationship Id="rId26" Type="http://schemas.openxmlformats.org/officeDocument/2006/relationships/diagramData" Target="diagrams/data3.xm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Layout" Target="diagrams/layout2.xml"/><Relationship Id="rId34" Type="http://schemas.openxmlformats.org/officeDocument/2006/relationships/diagramQuickStyle" Target="diagrams/quickStyle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mfvfsp@vt.uniting.org" TargetMode="External"/><Relationship Id="rId17" Type="http://schemas.openxmlformats.org/officeDocument/2006/relationships/diagramColors" Target="diagrams/colors1.xml"/><Relationship Id="rId25" Type="http://schemas.openxmlformats.org/officeDocument/2006/relationships/hyperlink" Target="mailto:hmfvfsp@vt.uniting.org" TargetMode="External"/><Relationship Id="rId33" Type="http://schemas.openxmlformats.org/officeDocument/2006/relationships/diagramLayout" Target="diagrams/layout4.xml"/><Relationship Id="rId38" Type="http://schemas.openxmlformats.org/officeDocument/2006/relationships/hyperlink" Target="mailto:northernpsi@berrystreet.org.au" TargetMode="Externa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Data" Target="diagrams/data2.xml"/><Relationship Id="rId29" Type="http://schemas.openxmlformats.org/officeDocument/2006/relationships/diagramColors" Target="diagrams/colors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mfvfsp@vt.uniting.org" TargetMode="External"/><Relationship Id="rId24" Type="http://schemas.microsoft.com/office/2007/relationships/diagramDrawing" Target="diagrams/drawing2.xml"/><Relationship Id="rId32" Type="http://schemas.openxmlformats.org/officeDocument/2006/relationships/diagramData" Target="diagrams/data4.xml"/><Relationship Id="rId37" Type="http://schemas.openxmlformats.org/officeDocument/2006/relationships/hyperlink" Target="https://providers.dhhs.vic.gov.au/personal-safety-initiative-operational-guideline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diagramColors" Target="diagrams/colors2.xml"/><Relationship Id="rId28" Type="http://schemas.openxmlformats.org/officeDocument/2006/relationships/diagramQuickStyle" Target="diagrams/quickStyle3.xml"/><Relationship Id="rId36" Type="http://schemas.microsoft.com/office/2007/relationships/diagramDrawing" Target="diagrams/drawing4.xml"/><Relationship Id="rId10" Type="http://schemas.openxmlformats.org/officeDocument/2006/relationships/hyperlink" Target="mailto:hmfvfsp@vt.uniting.org" TargetMode="External"/><Relationship Id="rId19" Type="http://schemas.openxmlformats.org/officeDocument/2006/relationships/hyperlink" Target="mailto:hmfvfsp@vt.uniting.org" TargetMode="External"/><Relationship Id="rId31" Type="http://schemas.openxmlformats.org/officeDocument/2006/relationships/hyperlink" Target="mailto:hmfvfsp@" TargetMode="External"/><Relationship Id="rId4" Type="http://schemas.openxmlformats.org/officeDocument/2006/relationships/settings" Target="settings.xml"/><Relationship Id="rId9" Type="http://schemas.openxmlformats.org/officeDocument/2006/relationships/hyperlink" Target="mailto:hmfvfsp@vt.uniting.org" TargetMode="External"/><Relationship Id="rId14" Type="http://schemas.openxmlformats.org/officeDocument/2006/relationships/diagramData" Target="diagrams/data1.xml"/><Relationship Id="rId22" Type="http://schemas.openxmlformats.org/officeDocument/2006/relationships/diagramQuickStyle" Target="diagrams/quickStyle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diagramColors" Target="diagrams/colors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E70E1B-6B1B-48A2-8571-F444F35CEC71}"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AU"/>
        </a:p>
      </dgm:t>
    </dgm:pt>
    <dgm:pt modelId="{F0C8843E-6A87-4767-9F71-897479D182D3}">
      <dgm:prSet phldrT="[Text]"/>
      <dgm:spPr/>
      <dgm:t>
        <a:bodyPr/>
        <a:lstStyle/>
        <a:p>
          <a:r>
            <a:rPr lang="en-AU"/>
            <a:t>SECONDARY CONSULT</a:t>
          </a:r>
        </a:p>
      </dgm:t>
    </dgm:pt>
    <dgm:pt modelId="{C4DDA534-3339-4BB2-B148-D0FF5EEADDDB}" type="parTrans" cxnId="{60AC48E5-0652-4826-9462-70250FAA5A28}">
      <dgm:prSet/>
      <dgm:spPr/>
      <dgm:t>
        <a:bodyPr/>
        <a:lstStyle/>
        <a:p>
          <a:endParaRPr lang="en-AU"/>
        </a:p>
      </dgm:t>
    </dgm:pt>
    <dgm:pt modelId="{973AB495-2963-4CDE-837F-A6B4FBDFE4FF}" type="sibTrans" cxnId="{60AC48E5-0652-4826-9462-70250FAA5A28}">
      <dgm:prSet/>
      <dgm:spPr/>
      <dgm:t>
        <a:bodyPr/>
        <a:lstStyle/>
        <a:p>
          <a:endParaRPr lang="en-AU"/>
        </a:p>
      </dgm:t>
    </dgm:pt>
    <dgm:pt modelId="{FE73AB77-3255-4BDD-A5AB-9D655EBAAA33}">
      <dgm:prSet phldrT="[Text]"/>
      <dgm:spPr/>
      <dgm:t>
        <a:bodyPr/>
        <a:lstStyle/>
        <a:p>
          <a:r>
            <a:rPr lang="en-AU"/>
            <a:t>Mobile: 0414 507 734  Email: hmfvfsp@vt.uniting.org</a:t>
          </a:r>
        </a:p>
      </dgm:t>
    </dgm:pt>
    <dgm:pt modelId="{5A03D751-B4CE-4A12-96C5-6AE5B181E4E7}" type="parTrans" cxnId="{3877D892-55D7-40DB-A00A-66E947386345}">
      <dgm:prSet/>
      <dgm:spPr/>
      <dgm:t>
        <a:bodyPr/>
        <a:lstStyle/>
        <a:p>
          <a:endParaRPr lang="en-AU"/>
        </a:p>
      </dgm:t>
    </dgm:pt>
    <dgm:pt modelId="{6461406F-AE22-4DC9-8B61-16EAD0766F9D}" type="sibTrans" cxnId="{3877D892-55D7-40DB-A00A-66E947386345}">
      <dgm:prSet/>
      <dgm:spPr/>
      <dgm:t>
        <a:bodyPr/>
        <a:lstStyle/>
        <a:p>
          <a:endParaRPr lang="en-AU"/>
        </a:p>
      </dgm:t>
    </dgm:pt>
    <dgm:pt modelId="{4EE56720-F19D-460A-AEB6-CAEC33942CD4}">
      <dgm:prSet phldrT="[Text]"/>
      <dgm:spPr/>
      <dgm:t>
        <a:bodyPr/>
        <a:lstStyle/>
        <a:p>
          <a:r>
            <a:rPr lang="en-AU"/>
            <a:t>LODGE APPLICATION</a:t>
          </a:r>
        </a:p>
      </dgm:t>
    </dgm:pt>
    <dgm:pt modelId="{DE70C71D-48BB-4467-B697-49EDEA0F0FCA}" type="parTrans" cxnId="{D3440841-060A-4984-AB9B-08B8BAF81A9C}">
      <dgm:prSet/>
      <dgm:spPr/>
      <dgm:t>
        <a:bodyPr/>
        <a:lstStyle/>
        <a:p>
          <a:endParaRPr lang="en-AU"/>
        </a:p>
      </dgm:t>
    </dgm:pt>
    <dgm:pt modelId="{AFE41043-BA36-4990-8A75-C0374C724D08}" type="sibTrans" cxnId="{D3440841-060A-4984-AB9B-08B8BAF81A9C}">
      <dgm:prSet/>
      <dgm:spPr/>
      <dgm:t>
        <a:bodyPr/>
        <a:lstStyle/>
        <a:p>
          <a:endParaRPr lang="en-AU"/>
        </a:p>
      </dgm:t>
    </dgm:pt>
    <dgm:pt modelId="{694C0012-5A32-411A-950D-A7EC76EC4340}">
      <dgm:prSet phldrT="[Text]"/>
      <dgm:spPr/>
      <dgm:t>
        <a:bodyPr/>
        <a:lstStyle/>
        <a:p>
          <a:r>
            <a:rPr lang="en-AU"/>
            <a:t>It is preferable to provide invoices or quotes from suppliers with the application</a:t>
          </a:r>
        </a:p>
      </dgm:t>
    </dgm:pt>
    <dgm:pt modelId="{2E5D708A-ADF1-4461-A087-3743B18FA4E7}" type="parTrans" cxnId="{7FF70B89-5F58-4DED-BE77-771B846AE176}">
      <dgm:prSet/>
      <dgm:spPr/>
      <dgm:t>
        <a:bodyPr/>
        <a:lstStyle/>
        <a:p>
          <a:endParaRPr lang="en-AU"/>
        </a:p>
      </dgm:t>
    </dgm:pt>
    <dgm:pt modelId="{9EF79222-4339-4C7F-9614-8D39E7C7732D}" type="sibTrans" cxnId="{7FF70B89-5F58-4DED-BE77-771B846AE176}">
      <dgm:prSet/>
      <dgm:spPr/>
      <dgm:t>
        <a:bodyPr/>
        <a:lstStyle/>
        <a:p>
          <a:endParaRPr lang="en-AU"/>
        </a:p>
      </dgm:t>
    </dgm:pt>
    <dgm:pt modelId="{88EC8264-041E-4931-96C8-C6A8AD74AEEC}">
      <dgm:prSet phldrT="[Text]"/>
      <dgm:spPr/>
      <dgm:t>
        <a:bodyPr/>
        <a:lstStyle/>
        <a:p>
          <a:r>
            <a:rPr lang="en-AU"/>
            <a:t>ASSESSMENT</a:t>
          </a:r>
        </a:p>
      </dgm:t>
    </dgm:pt>
    <dgm:pt modelId="{7FDB365C-04EF-4A89-BBE3-1AD2C631468E}" type="parTrans" cxnId="{61E7836E-C3AB-40DA-B32D-B4DEFB45F3BD}">
      <dgm:prSet/>
      <dgm:spPr/>
      <dgm:t>
        <a:bodyPr/>
        <a:lstStyle/>
        <a:p>
          <a:endParaRPr lang="en-AU"/>
        </a:p>
      </dgm:t>
    </dgm:pt>
    <dgm:pt modelId="{94DA0CB1-F4F5-41BB-8B08-CF054121FBD2}" type="sibTrans" cxnId="{61E7836E-C3AB-40DA-B32D-B4DEFB45F3BD}">
      <dgm:prSet/>
      <dgm:spPr/>
      <dgm:t>
        <a:bodyPr/>
        <a:lstStyle/>
        <a:p>
          <a:endParaRPr lang="en-AU"/>
        </a:p>
      </dgm:t>
    </dgm:pt>
    <dgm:pt modelId="{4C1AA983-7EBB-4C32-9580-841B2F322EF9}">
      <dgm:prSet phldrT="[Text]"/>
      <dgm:spPr/>
      <dgm:t>
        <a:bodyPr/>
        <a:lstStyle/>
        <a:p>
          <a:r>
            <a:rPr lang="en-AU"/>
            <a:t>APPROVAL OUTCOME</a:t>
          </a:r>
        </a:p>
      </dgm:t>
    </dgm:pt>
    <dgm:pt modelId="{C5747BBD-88BF-4F5B-9C02-4D3F97261931}" type="parTrans" cxnId="{EAEAEE43-D8AD-4B8A-801F-F9BFC423906D}">
      <dgm:prSet/>
      <dgm:spPr/>
      <dgm:t>
        <a:bodyPr/>
        <a:lstStyle/>
        <a:p>
          <a:endParaRPr lang="en-AU"/>
        </a:p>
      </dgm:t>
    </dgm:pt>
    <dgm:pt modelId="{0151E20D-2A0F-490E-9359-825CEADA45F4}" type="sibTrans" cxnId="{EAEAEE43-D8AD-4B8A-801F-F9BFC423906D}">
      <dgm:prSet/>
      <dgm:spPr/>
      <dgm:t>
        <a:bodyPr/>
        <a:lstStyle/>
        <a:p>
          <a:endParaRPr lang="en-AU"/>
        </a:p>
      </dgm:t>
    </dgm:pt>
    <dgm:pt modelId="{57592366-DFDF-4F94-AEFE-7ABCA6FAE20B}">
      <dgm:prSet phldrT="[Text]"/>
      <dgm:spPr/>
      <dgm:t>
        <a:bodyPr/>
        <a:lstStyle/>
        <a:p>
          <a:r>
            <a:rPr lang="en-AU"/>
            <a:t>Case Manager/Practitioner will be informed, in writing, of the outcome generally within 2-3 days following receipt of application</a:t>
          </a:r>
        </a:p>
      </dgm:t>
    </dgm:pt>
    <dgm:pt modelId="{015C66CE-8755-41F7-99AB-A8D1E9426AE3}" type="parTrans" cxnId="{CA5D295E-FA46-4300-AC15-2E40B9350E1F}">
      <dgm:prSet/>
      <dgm:spPr/>
      <dgm:t>
        <a:bodyPr/>
        <a:lstStyle/>
        <a:p>
          <a:endParaRPr lang="en-AU"/>
        </a:p>
      </dgm:t>
    </dgm:pt>
    <dgm:pt modelId="{6F4A83DE-FFCA-4CAB-A9F9-6F93D3CA887C}" type="sibTrans" cxnId="{CA5D295E-FA46-4300-AC15-2E40B9350E1F}">
      <dgm:prSet/>
      <dgm:spPr/>
      <dgm:t>
        <a:bodyPr/>
        <a:lstStyle/>
        <a:p>
          <a:endParaRPr lang="en-AU"/>
        </a:p>
      </dgm:t>
    </dgm:pt>
    <dgm:pt modelId="{0A577B55-4FCB-4451-8617-EEFF47CAC648}">
      <dgm:prSet phldrT="[Text]"/>
      <dgm:spPr/>
      <dgm:t>
        <a:bodyPr/>
        <a:lstStyle/>
        <a:p>
          <a:r>
            <a:rPr lang="en-AU"/>
            <a:t>Approval email will contain the Approved Application Code</a:t>
          </a:r>
        </a:p>
      </dgm:t>
    </dgm:pt>
    <dgm:pt modelId="{7AB21292-3215-486E-BF43-B815C1A044B8}" type="parTrans" cxnId="{23A3A624-61E4-4D2C-A3EC-A6AE4C359113}">
      <dgm:prSet/>
      <dgm:spPr/>
      <dgm:t>
        <a:bodyPr/>
        <a:lstStyle/>
        <a:p>
          <a:endParaRPr lang="en-AU"/>
        </a:p>
      </dgm:t>
    </dgm:pt>
    <dgm:pt modelId="{6FFE0C30-2387-4B7C-A92A-6A25AB94832E}" type="sibTrans" cxnId="{23A3A624-61E4-4D2C-A3EC-A6AE4C359113}">
      <dgm:prSet/>
      <dgm:spPr/>
      <dgm:t>
        <a:bodyPr/>
        <a:lstStyle/>
        <a:p>
          <a:endParaRPr lang="en-AU"/>
        </a:p>
      </dgm:t>
    </dgm:pt>
    <dgm:pt modelId="{F1FFA1F6-7556-4B42-9ED0-1411328965E6}">
      <dgm:prSet phldrT="[Text]"/>
      <dgm:spPr/>
      <dgm:t>
        <a:bodyPr/>
        <a:lstStyle/>
        <a:p>
          <a:r>
            <a:rPr lang="en-AU"/>
            <a:t>At any time Valerie Ayres-Wearne (Senior Manager) can be contacted for a secondary constultation (return phone call/email within 24 hour timeframe)</a:t>
          </a:r>
        </a:p>
      </dgm:t>
    </dgm:pt>
    <dgm:pt modelId="{DFD4B887-F780-4789-BB6D-8735792236B3}" type="sibTrans" cxnId="{8C8606E2-3D2C-469C-8DCC-E48C973A6346}">
      <dgm:prSet/>
      <dgm:spPr/>
      <dgm:t>
        <a:bodyPr/>
        <a:lstStyle/>
        <a:p>
          <a:endParaRPr lang="en-AU"/>
        </a:p>
      </dgm:t>
    </dgm:pt>
    <dgm:pt modelId="{CDA79B9C-3895-4502-90ED-CB473567F64A}" type="parTrans" cxnId="{8C8606E2-3D2C-469C-8DCC-E48C973A6346}">
      <dgm:prSet/>
      <dgm:spPr/>
      <dgm:t>
        <a:bodyPr/>
        <a:lstStyle/>
        <a:p>
          <a:endParaRPr lang="en-AU"/>
        </a:p>
      </dgm:t>
    </dgm:pt>
    <dgm:pt modelId="{F354D7EB-708A-4FFB-801C-EE769815392B}">
      <dgm:prSet phldrT="[Text]"/>
      <dgm:spPr/>
      <dgm:t>
        <a:bodyPr/>
        <a:lstStyle/>
        <a:p>
          <a:r>
            <a:rPr lang="en-AU"/>
            <a:t>Where it is difficult to obtain invoices/quotes it is neccessary to provide a clear outline of the amount of money being requested and the anticipated supplier/s</a:t>
          </a:r>
        </a:p>
      </dgm:t>
    </dgm:pt>
    <dgm:pt modelId="{A62A4071-AEF6-467D-AC7F-E78E28B57981}" type="parTrans" cxnId="{8ABD3BD2-D312-4979-AF1B-7B4D078868DB}">
      <dgm:prSet/>
      <dgm:spPr/>
      <dgm:t>
        <a:bodyPr/>
        <a:lstStyle/>
        <a:p>
          <a:endParaRPr lang="en-AU"/>
        </a:p>
      </dgm:t>
    </dgm:pt>
    <dgm:pt modelId="{7AD32CF4-8A44-46D1-A35A-FA0FF85F5A7B}" type="sibTrans" cxnId="{8ABD3BD2-D312-4979-AF1B-7B4D078868DB}">
      <dgm:prSet/>
      <dgm:spPr/>
      <dgm:t>
        <a:bodyPr/>
        <a:lstStyle/>
        <a:p>
          <a:endParaRPr lang="en-AU"/>
        </a:p>
      </dgm:t>
    </dgm:pt>
    <dgm:pt modelId="{630C9B49-90F6-407E-9564-42AE11A1B692}">
      <dgm:prSet phldrT="[Text]"/>
      <dgm:spPr/>
      <dgm:t>
        <a:bodyPr/>
        <a:lstStyle/>
        <a:p>
          <a:r>
            <a:rPr lang="en-AU"/>
            <a:t>GENERAL ENQUIRIES</a:t>
          </a:r>
        </a:p>
      </dgm:t>
    </dgm:pt>
    <dgm:pt modelId="{CDA2ED13-10EC-4BD5-B157-9A930A56F173}" type="parTrans" cxnId="{C0EDF62F-97AD-4DE9-8C2C-79118185E709}">
      <dgm:prSet/>
      <dgm:spPr/>
      <dgm:t>
        <a:bodyPr/>
        <a:lstStyle/>
        <a:p>
          <a:endParaRPr lang="en-AU"/>
        </a:p>
      </dgm:t>
    </dgm:pt>
    <dgm:pt modelId="{0D095D46-B8A8-4481-BBD6-8CCE5CC17FBC}" type="sibTrans" cxnId="{C0EDF62F-97AD-4DE9-8C2C-79118185E709}">
      <dgm:prSet/>
      <dgm:spPr/>
      <dgm:t>
        <a:bodyPr/>
        <a:lstStyle/>
        <a:p>
          <a:endParaRPr lang="en-AU"/>
        </a:p>
      </dgm:t>
    </dgm:pt>
    <dgm:pt modelId="{1075D055-3E8B-4245-88FC-CCEB62C0BB3C}">
      <dgm:prSet/>
      <dgm:spPr/>
      <dgm:t>
        <a:bodyPr/>
        <a:lstStyle/>
        <a:p>
          <a:r>
            <a:rPr lang="en-AU"/>
            <a:t>For any general enquiries about the application please contact Kristen Dobbie (Family Violence Flexible Support Packages Coordinator)</a:t>
          </a:r>
        </a:p>
      </dgm:t>
    </dgm:pt>
    <dgm:pt modelId="{F75DC334-FE42-4A39-9C92-F7312790C3B4}" type="parTrans" cxnId="{1DA4540C-2FDA-4524-B7FC-049A209BD65B}">
      <dgm:prSet/>
      <dgm:spPr/>
      <dgm:t>
        <a:bodyPr/>
        <a:lstStyle/>
        <a:p>
          <a:endParaRPr lang="en-AU"/>
        </a:p>
      </dgm:t>
    </dgm:pt>
    <dgm:pt modelId="{19AFFCE9-195D-4735-A280-3EFB8A9F0133}" type="sibTrans" cxnId="{1DA4540C-2FDA-4524-B7FC-049A209BD65B}">
      <dgm:prSet/>
      <dgm:spPr/>
      <dgm:t>
        <a:bodyPr/>
        <a:lstStyle/>
        <a:p>
          <a:endParaRPr lang="en-AU"/>
        </a:p>
      </dgm:t>
    </dgm:pt>
    <dgm:pt modelId="{F24573A6-1D71-4BB7-8A7D-127B31C09049}">
      <dgm:prSet/>
      <dgm:spPr/>
      <dgm:t>
        <a:bodyPr/>
        <a:lstStyle/>
        <a:p>
          <a:r>
            <a:rPr lang="en-AU"/>
            <a:t>Ph:  9302 6100  Email: hmfvfsp@vt.uniting.org</a:t>
          </a:r>
        </a:p>
      </dgm:t>
    </dgm:pt>
    <dgm:pt modelId="{28283550-58C6-492A-89BF-6CABF94F90AD}" type="parTrans" cxnId="{BBC7DF51-BAA5-4209-9DC3-02780467ABE1}">
      <dgm:prSet/>
      <dgm:spPr/>
      <dgm:t>
        <a:bodyPr/>
        <a:lstStyle/>
        <a:p>
          <a:endParaRPr lang="en-AU"/>
        </a:p>
      </dgm:t>
    </dgm:pt>
    <dgm:pt modelId="{F6824B0F-9CAE-4D7A-827E-6A161D13E3C9}" type="sibTrans" cxnId="{BBC7DF51-BAA5-4209-9DC3-02780467ABE1}">
      <dgm:prSet/>
      <dgm:spPr/>
      <dgm:t>
        <a:bodyPr/>
        <a:lstStyle/>
        <a:p>
          <a:endParaRPr lang="en-AU"/>
        </a:p>
      </dgm:t>
    </dgm:pt>
    <dgm:pt modelId="{25BE523C-34E7-48F3-AB5C-84522A79773A}">
      <dgm:prSet/>
      <dgm:spPr/>
      <dgm:t>
        <a:bodyPr/>
        <a:lstStyle/>
        <a:p>
          <a:r>
            <a:rPr lang="en-AU"/>
            <a:t>Applications will be assessed in accordance with priority access guidelines, and eligibility and suitability criteria</a:t>
          </a:r>
        </a:p>
      </dgm:t>
    </dgm:pt>
    <dgm:pt modelId="{946487EA-BF49-436E-B4A7-A988CC89F5C5}" type="parTrans" cxnId="{223703B4-31B3-4693-8768-962BA546BE8C}">
      <dgm:prSet/>
      <dgm:spPr/>
      <dgm:t>
        <a:bodyPr/>
        <a:lstStyle/>
        <a:p>
          <a:endParaRPr lang="en-AU"/>
        </a:p>
      </dgm:t>
    </dgm:pt>
    <dgm:pt modelId="{3B7FB212-289C-4E58-8C1B-FF532955D356}" type="sibTrans" cxnId="{223703B4-31B3-4693-8768-962BA546BE8C}">
      <dgm:prSet/>
      <dgm:spPr/>
      <dgm:t>
        <a:bodyPr/>
        <a:lstStyle/>
        <a:p>
          <a:endParaRPr lang="en-AU"/>
        </a:p>
      </dgm:t>
    </dgm:pt>
    <dgm:pt modelId="{60F4D9DC-88E0-4764-A322-D09B5D3E82B1}">
      <dgm:prSet phldrT="[Text]"/>
      <dgm:spPr/>
      <dgm:t>
        <a:bodyPr/>
        <a:lstStyle/>
        <a:p>
          <a:r>
            <a:rPr lang="en-AU"/>
            <a:t>REQUESTED EXPENDITURE</a:t>
          </a:r>
        </a:p>
      </dgm:t>
    </dgm:pt>
    <dgm:pt modelId="{F2347113-B376-455E-B573-3E88E9E8F787}" type="parTrans" cxnId="{F08B653B-9B30-4445-A5B7-B8FF5F6D540F}">
      <dgm:prSet/>
      <dgm:spPr/>
      <dgm:t>
        <a:bodyPr/>
        <a:lstStyle/>
        <a:p>
          <a:endParaRPr lang="en-AU"/>
        </a:p>
      </dgm:t>
    </dgm:pt>
    <dgm:pt modelId="{D549CA30-04B0-401B-87D4-ACD27EF1C0E6}" type="sibTrans" cxnId="{F08B653B-9B30-4445-A5B7-B8FF5F6D540F}">
      <dgm:prSet/>
      <dgm:spPr/>
      <dgm:t>
        <a:bodyPr/>
        <a:lstStyle/>
        <a:p>
          <a:endParaRPr lang="en-AU"/>
        </a:p>
      </dgm:t>
    </dgm:pt>
    <dgm:pt modelId="{78C35404-31F8-4DBF-9487-279B57F917B4}">
      <dgm:prSet/>
      <dgm:spPr/>
      <dgm:t>
        <a:bodyPr/>
        <a:lstStyle/>
        <a:p>
          <a:r>
            <a:rPr lang="en-AU"/>
            <a:t>Email completed application form (Part A - Application Form)</a:t>
          </a:r>
        </a:p>
      </dgm:t>
    </dgm:pt>
    <dgm:pt modelId="{FB58A197-D1CD-48F1-B151-FAD12EDB3849}" type="parTrans" cxnId="{3A5296F6-0127-4AA6-A112-A86CD564B839}">
      <dgm:prSet/>
      <dgm:spPr/>
      <dgm:t>
        <a:bodyPr/>
        <a:lstStyle/>
        <a:p>
          <a:endParaRPr lang="en-AU"/>
        </a:p>
      </dgm:t>
    </dgm:pt>
    <dgm:pt modelId="{D35B4275-300E-4744-99FA-76AC2E5FC89A}" type="sibTrans" cxnId="{3A5296F6-0127-4AA6-A112-A86CD564B839}">
      <dgm:prSet/>
      <dgm:spPr/>
      <dgm:t>
        <a:bodyPr/>
        <a:lstStyle/>
        <a:p>
          <a:endParaRPr lang="en-AU"/>
        </a:p>
      </dgm:t>
    </dgm:pt>
    <dgm:pt modelId="{F6A38079-5111-495F-B835-9A5890AFAD63}">
      <dgm:prSet/>
      <dgm:spPr/>
      <dgm:t>
        <a:bodyPr/>
        <a:lstStyle/>
        <a:p>
          <a:r>
            <a:rPr lang="en-AU"/>
            <a:t>Please mark CONFIDENTIAL FVFSP in the Subject line</a:t>
          </a:r>
        </a:p>
      </dgm:t>
    </dgm:pt>
    <dgm:pt modelId="{4BA96F8C-7817-42A6-9350-9262A6DB9AD1}" type="parTrans" cxnId="{22AA77BF-67AF-4DD2-8517-223CBC30E5FF}">
      <dgm:prSet/>
      <dgm:spPr/>
      <dgm:t>
        <a:bodyPr/>
        <a:lstStyle/>
        <a:p>
          <a:endParaRPr lang="en-AU"/>
        </a:p>
      </dgm:t>
    </dgm:pt>
    <dgm:pt modelId="{429264EB-768A-4E6B-BFB6-621F7900CB9F}" type="sibTrans" cxnId="{22AA77BF-67AF-4DD2-8517-223CBC30E5FF}">
      <dgm:prSet/>
      <dgm:spPr/>
      <dgm:t>
        <a:bodyPr/>
        <a:lstStyle/>
        <a:p>
          <a:endParaRPr lang="en-AU"/>
        </a:p>
      </dgm:t>
    </dgm:pt>
    <dgm:pt modelId="{6609066A-D505-4E82-9E5E-22AD0B2B61DD}">
      <dgm:prSet/>
      <dgm:spPr/>
      <dgm:t>
        <a:bodyPr/>
        <a:lstStyle/>
        <a:p>
          <a:r>
            <a:rPr lang="en-AU"/>
            <a:t>Email: hmfvfsp@vt.uniting.org  (email monitored daily)</a:t>
          </a:r>
        </a:p>
      </dgm:t>
    </dgm:pt>
    <dgm:pt modelId="{E05A04DA-EDE4-42F7-BC81-E2D5CBF9A3AE}" type="parTrans" cxnId="{D252C55E-C566-4591-8243-F658D5B3EB54}">
      <dgm:prSet/>
      <dgm:spPr/>
      <dgm:t>
        <a:bodyPr/>
        <a:lstStyle/>
        <a:p>
          <a:endParaRPr lang="en-AU"/>
        </a:p>
      </dgm:t>
    </dgm:pt>
    <dgm:pt modelId="{EF143C14-5704-47CD-886E-48A833F68031}" type="sibTrans" cxnId="{D252C55E-C566-4591-8243-F658D5B3EB54}">
      <dgm:prSet/>
      <dgm:spPr/>
      <dgm:t>
        <a:bodyPr/>
        <a:lstStyle/>
        <a:p>
          <a:endParaRPr lang="en-AU"/>
        </a:p>
      </dgm:t>
    </dgm:pt>
    <dgm:pt modelId="{1283DB56-8A86-470D-A9EF-C3B825CAA467}">
      <dgm:prSet/>
      <dgm:spPr/>
      <dgm:t>
        <a:bodyPr/>
        <a:lstStyle/>
        <a:p>
          <a:r>
            <a:rPr lang="en-AU"/>
            <a:t>Case Manager will receive an acknowledgement of receipt via return email</a:t>
          </a:r>
        </a:p>
      </dgm:t>
    </dgm:pt>
    <dgm:pt modelId="{0132AFFD-0986-471B-BA10-527FEAD40BBF}" type="parTrans" cxnId="{4125122B-63FA-4749-8B89-8EB57A2E8DAE}">
      <dgm:prSet/>
      <dgm:spPr/>
      <dgm:t>
        <a:bodyPr/>
        <a:lstStyle/>
        <a:p>
          <a:endParaRPr lang="en-AU"/>
        </a:p>
      </dgm:t>
    </dgm:pt>
    <dgm:pt modelId="{5C2EB827-29DB-416B-BF52-B100201027FE}" type="sibTrans" cxnId="{4125122B-63FA-4749-8B89-8EB57A2E8DAE}">
      <dgm:prSet/>
      <dgm:spPr/>
      <dgm:t>
        <a:bodyPr/>
        <a:lstStyle/>
        <a:p>
          <a:endParaRPr lang="en-AU"/>
        </a:p>
      </dgm:t>
    </dgm:pt>
    <dgm:pt modelId="{88CAA7D3-A45D-4FEA-B39A-92570A9C61D6}">
      <dgm:prSet phldrT="[Text]"/>
      <dgm:spPr/>
      <dgm:t>
        <a:bodyPr/>
        <a:lstStyle/>
        <a:p>
          <a:r>
            <a:rPr lang="en-AU"/>
            <a:t>If urgent please contact Kristen Dobbie &amp; explain circumstances</a:t>
          </a:r>
        </a:p>
      </dgm:t>
    </dgm:pt>
    <dgm:pt modelId="{FC3802E2-443B-4180-A633-16558D84494E}" type="parTrans" cxnId="{439E9CB1-C383-4025-B597-6D709DE88601}">
      <dgm:prSet/>
      <dgm:spPr/>
      <dgm:t>
        <a:bodyPr/>
        <a:lstStyle/>
        <a:p>
          <a:endParaRPr lang="en-US"/>
        </a:p>
      </dgm:t>
    </dgm:pt>
    <dgm:pt modelId="{61114E9D-6007-4204-8E98-91ED4D5C241A}" type="sibTrans" cxnId="{439E9CB1-C383-4025-B597-6D709DE88601}">
      <dgm:prSet/>
      <dgm:spPr/>
      <dgm:t>
        <a:bodyPr/>
        <a:lstStyle/>
        <a:p>
          <a:endParaRPr lang="en-US"/>
        </a:p>
      </dgm:t>
    </dgm:pt>
    <dgm:pt modelId="{B9A276C9-ECBE-41FD-8076-B674973769C2}">
      <dgm:prSet/>
      <dgm:spPr/>
      <dgm:t>
        <a:bodyPr/>
        <a:lstStyle/>
        <a:p>
          <a:r>
            <a:rPr lang="en-AU"/>
            <a:t>Or complete application through the FSP Portal</a:t>
          </a:r>
        </a:p>
      </dgm:t>
    </dgm:pt>
    <dgm:pt modelId="{A389AFFD-22E6-49E5-8789-93E33F2C690B}" type="parTrans" cxnId="{8F4FEBA8-878E-4302-8777-F96BECD784F3}">
      <dgm:prSet/>
      <dgm:spPr/>
    </dgm:pt>
    <dgm:pt modelId="{11216903-B585-4162-A500-CBE6027E6BA2}" type="sibTrans" cxnId="{8F4FEBA8-878E-4302-8777-F96BECD784F3}">
      <dgm:prSet/>
      <dgm:spPr/>
    </dgm:pt>
    <dgm:pt modelId="{8E1C568B-84C7-4A17-9C86-ABEC831E5260}" type="pres">
      <dgm:prSet presAssocID="{6BE70E1B-6B1B-48A2-8571-F444F35CEC71}" presName="linearFlow" presStyleCnt="0">
        <dgm:presLayoutVars>
          <dgm:dir/>
          <dgm:animLvl val="lvl"/>
          <dgm:resizeHandles val="exact"/>
        </dgm:presLayoutVars>
      </dgm:prSet>
      <dgm:spPr/>
    </dgm:pt>
    <dgm:pt modelId="{C77BA78E-83FB-461C-BBE0-0E180A5F10A2}" type="pres">
      <dgm:prSet presAssocID="{630C9B49-90F6-407E-9564-42AE11A1B692}" presName="composite" presStyleCnt="0"/>
      <dgm:spPr/>
    </dgm:pt>
    <dgm:pt modelId="{F225EA1A-8FF5-4EF4-916B-2F599516DC8B}" type="pres">
      <dgm:prSet presAssocID="{630C9B49-90F6-407E-9564-42AE11A1B692}" presName="parentText" presStyleLbl="alignNode1" presStyleIdx="0" presStyleCnt="6">
        <dgm:presLayoutVars>
          <dgm:chMax val="1"/>
          <dgm:bulletEnabled val="1"/>
        </dgm:presLayoutVars>
      </dgm:prSet>
      <dgm:spPr/>
    </dgm:pt>
    <dgm:pt modelId="{AA91E2C7-E0E0-43CA-B0F2-6ADD79D2975F}" type="pres">
      <dgm:prSet presAssocID="{630C9B49-90F6-407E-9564-42AE11A1B692}" presName="descendantText" presStyleLbl="alignAcc1" presStyleIdx="0" presStyleCnt="6">
        <dgm:presLayoutVars>
          <dgm:bulletEnabled val="1"/>
        </dgm:presLayoutVars>
      </dgm:prSet>
      <dgm:spPr/>
    </dgm:pt>
    <dgm:pt modelId="{6EA68473-B977-4E5B-94F3-F4B659795AD1}" type="pres">
      <dgm:prSet presAssocID="{0D095D46-B8A8-4481-BBD6-8CCE5CC17FBC}" presName="sp" presStyleCnt="0"/>
      <dgm:spPr/>
    </dgm:pt>
    <dgm:pt modelId="{69853907-8395-43DF-9958-88AC7FD66CB5}" type="pres">
      <dgm:prSet presAssocID="{F0C8843E-6A87-4767-9F71-897479D182D3}" presName="composite" presStyleCnt="0"/>
      <dgm:spPr/>
    </dgm:pt>
    <dgm:pt modelId="{70D0CFE3-0FE7-4CF0-81E0-E87B682CCF59}" type="pres">
      <dgm:prSet presAssocID="{F0C8843E-6A87-4767-9F71-897479D182D3}" presName="parentText" presStyleLbl="alignNode1" presStyleIdx="1" presStyleCnt="6">
        <dgm:presLayoutVars>
          <dgm:chMax val="1"/>
          <dgm:bulletEnabled val="1"/>
        </dgm:presLayoutVars>
      </dgm:prSet>
      <dgm:spPr/>
    </dgm:pt>
    <dgm:pt modelId="{FD06C820-0998-49BB-BC8D-DEC4C42E3BA8}" type="pres">
      <dgm:prSet presAssocID="{F0C8843E-6A87-4767-9F71-897479D182D3}" presName="descendantText" presStyleLbl="alignAcc1" presStyleIdx="1" presStyleCnt="6" custScaleY="129594">
        <dgm:presLayoutVars>
          <dgm:bulletEnabled val="1"/>
        </dgm:presLayoutVars>
      </dgm:prSet>
      <dgm:spPr/>
    </dgm:pt>
    <dgm:pt modelId="{9E4F07AD-E89A-4165-ADF8-BAA5781C0ABC}" type="pres">
      <dgm:prSet presAssocID="{973AB495-2963-4CDE-837F-A6B4FBDFE4FF}" presName="sp" presStyleCnt="0"/>
      <dgm:spPr/>
    </dgm:pt>
    <dgm:pt modelId="{C8F186B5-5824-4805-A8A5-C9AD40D56643}" type="pres">
      <dgm:prSet presAssocID="{4EE56720-F19D-460A-AEB6-CAEC33942CD4}" presName="composite" presStyleCnt="0"/>
      <dgm:spPr/>
    </dgm:pt>
    <dgm:pt modelId="{A5B1C95E-8B66-493A-BB7C-71352BB55EE0}" type="pres">
      <dgm:prSet presAssocID="{4EE56720-F19D-460A-AEB6-CAEC33942CD4}" presName="parentText" presStyleLbl="alignNode1" presStyleIdx="2" presStyleCnt="6">
        <dgm:presLayoutVars>
          <dgm:chMax val="1"/>
          <dgm:bulletEnabled val="1"/>
        </dgm:presLayoutVars>
      </dgm:prSet>
      <dgm:spPr/>
    </dgm:pt>
    <dgm:pt modelId="{CE5EE269-7BED-4CA1-8EFC-869529DA8A6D}" type="pres">
      <dgm:prSet presAssocID="{4EE56720-F19D-460A-AEB6-CAEC33942CD4}" presName="descendantText" presStyleLbl="alignAcc1" presStyleIdx="2" presStyleCnt="6" custScaleY="126241">
        <dgm:presLayoutVars>
          <dgm:bulletEnabled val="1"/>
        </dgm:presLayoutVars>
      </dgm:prSet>
      <dgm:spPr/>
    </dgm:pt>
    <dgm:pt modelId="{14358A20-E68C-4AE5-A41E-3339ADC12D52}" type="pres">
      <dgm:prSet presAssocID="{AFE41043-BA36-4990-8A75-C0374C724D08}" presName="sp" presStyleCnt="0"/>
      <dgm:spPr/>
    </dgm:pt>
    <dgm:pt modelId="{B4EB142B-D8A0-4F9E-BCA0-AF1B68B6FBE0}" type="pres">
      <dgm:prSet presAssocID="{60F4D9DC-88E0-4764-A322-D09B5D3E82B1}" presName="composite" presStyleCnt="0"/>
      <dgm:spPr/>
    </dgm:pt>
    <dgm:pt modelId="{2AEE71CF-593A-4FDC-A3DC-2DC2EA3BFE59}" type="pres">
      <dgm:prSet presAssocID="{60F4D9DC-88E0-4764-A322-D09B5D3E82B1}" presName="parentText" presStyleLbl="alignNode1" presStyleIdx="3" presStyleCnt="6">
        <dgm:presLayoutVars>
          <dgm:chMax val="1"/>
          <dgm:bulletEnabled val="1"/>
        </dgm:presLayoutVars>
      </dgm:prSet>
      <dgm:spPr/>
    </dgm:pt>
    <dgm:pt modelId="{95A72369-09CA-4227-A0C2-BD0715D096B5}" type="pres">
      <dgm:prSet presAssocID="{60F4D9DC-88E0-4764-A322-D09B5D3E82B1}" presName="descendantText" presStyleLbl="alignAcc1" presStyleIdx="3" presStyleCnt="6">
        <dgm:presLayoutVars>
          <dgm:bulletEnabled val="1"/>
        </dgm:presLayoutVars>
      </dgm:prSet>
      <dgm:spPr/>
    </dgm:pt>
    <dgm:pt modelId="{977FC837-0CFE-4C1D-A9F4-6A78589B484B}" type="pres">
      <dgm:prSet presAssocID="{D549CA30-04B0-401B-87D4-ACD27EF1C0E6}" presName="sp" presStyleCnt="0"/>
      <dgm:spPr/>
    </dgm:pt>
    <dgm:pt modelId="{DB779906-5B6B-47A2-BDFE-C5F9D1A155F7}" type="pres">
      <dgm:prSet presAssocID="{88EC8264-041E-4931-96C8-C6A8AD74AEEC}" presName="composite" presStyleCnt="0"/>
      <dgm:spPr/>
    </dgm:pt>
    <dgm:pt modelId="{56D066FC-90E5-4F55-9E72-2E01F56935A9}" type="pres">
      <dgm:prSet presAssocID="{88EC8264-041E-4931-96C8-C6A8AD74AEEC}" presName="parentText" presStyleLbl="alignNode1" presStyleIdx="4" presStyleCnt="6">
        <dgm:presLayoutVars>
          <dgm:chMax val="1"/>
          <dgm:bulletEnabled val="1"/>
        </dgm:presLayoutVars>
      </dgm:prSet>
      <dgm:spPr/>
    </dgm:pt>
    <dgm:pt modelId="{6B05F1ED-86C3-404A-8BFE-22E1AA06D963}" type="pres">
      <dgm:prSet presAssocID="{88EC8264-041E-4931-96C8-C6A8AD74AEEC}" presName="descendantText" presStyleLbl="alignAcc1" presStyleIdx="4" presStyleCnt="6">
        <dgm:presLayoutVars>
          <dgm:bulletEnabled val="1"/>
        </dgm:presLayoutVars>
      </dgm:prSet>
      <dgm:spPr/>
    </dgm:pt>
    <dgm:pt modelId="{01E40FF3-3CD4-4259-8D0B-1065534F6953}" type="pres">
      <dgm:prSet presAssocID="{94DA0CB1-F4F5-41BB-8B08-CF054121FBD2}" presName="sp" presStyleCnt="0"/>
      <dgm:spPr/>
    </dgm:pt>
    <dgm:pt modelId="{796E86EA-A758-4E00-B5A1-2DF8AD74AD0F}" type="pres">
      <dgm:prSet presAssocID="{4C1AA983-7EBB-4C32-9580-841B2F322EF9}" presName="composite" presStyleCnt="0"/>
      <dgm:spPr/>
    </dgm:pt>
    <dgm:pt modelId="{1AC57897-300D-4B5F-843F-00160EE27E15}" type="pres">
      <dgm:prSet presAssocID="{4C1AA983-7EBB-4C32-9580-841B2F322EF9}" presName="parentText" presStyleLbl="alignNode1" presStyleIdx="5" presStyleCnt="6">
        <dgm:presLayoutVars>
          <dgm:chMax val="1"/>
          <dgm:bulletEnabled val="1"/>
        </dgm:presLayoutVars>
      </dgm:prSet>
      <dgm:spPr/>
    </dgm:pt>
    <dgm:pt modelId="{267FE710-112E-46C9-AE45-C9D9913E1C33}" type="pres">
      <dgm:prSet presAssocID="{4C1AA983-7EBB-4C32-9580-841B2F322EF9}" presName="descendantText" presStyleLbl="alignAcc1" presStyleIdx="5" presStyleCnt="6">
        <dgm:presLayoutVars>
          <dgm:bulletEnabled val="1"/>
        </dgm:presLayoutVars>
      </dgm:prSet>
      <dgm:spPr/>
    </dgm:pt>
  </dgm:ptLst>
  <dgm:cxnLst>
    <dgm:cxn modelId="{0B3F9502-CC87-4D0B-9D40-9D6E59E60B24}" type="presOf" srcId="{F24573A6-1D71-4BB7-8A7D-127B31C09049}" destId="{AA91E2C7-E0E0-43CA-B0F2-6ADD79D2975F}" srcOrd="0" destOrd="1" presId="urn:microsoft.com/office/officeart/2005/8/layout/chevron2"/>
    <dgm:cxn modelId="{1DA4540C-2FDA-4524-B7FC-049A209BD65B}" srcId="{630C9B49-90F6-407E-9564-42AE11A1B692}" destId="{1075D055-3E8B-4245-88FC-CCEB62C0BB3C}" srcOrd="0" destOrd="0" parTransId="{F75DC334-FE42-4A39-9C92-F7312790C3B4}" sibTransId="{19AFFCE9-195D-4735-A280-3EFB8A9F0133}"/>
    <dgm:cxn modelId="{847B4412-6C98-4C6F-BA6C-41EC277F01B8}" type="presOf" srcId="{6609066A-D505-4E82-9E5E-22AD0B2B61DD}" destId="{CE5EE269-7BED-4CA1-8EFC-869529DA8A6D}" srcOrd="0" destOrd="3" presId="urn:microsoft.com/office/officeart/2005/8/layout/chevron2"/>
    <dgm:cxn modelId="{0F0D3C1B-F3F4-443A-8AC5-32ED959B435E}" type="presOf" srcId="{57592366-DFDF-4F94-AEFE-7ABCA6FAE20B}" destId="{267FE710-112E-46C9-AE45-C9D9913E1C33}" srcOrd="0" destOrd="0" presId="urn:microsoft.com/office/officeart/2005/8/layout/chevron2"/>
    <dgm:cxn modelId="{891AE91D-F9C0-48B0-88A4-D6D2285A587F}" type="presOf" srcId="{88CAA7D3-A45D-4FEA-B39A-92570A9C61D6}" destId="{FD06C820-0998-49BB-BC8D-DEC4C42E3BA8}" srcOrd="0" destOrd="2" presId="urn:microsoft.com/office/officeart/2005/8/layout/chevron2"/>
    <dgm:cxn modelId="{23A3A624-61E4-4D2C-A3EC-A6AE4C359113}" srcId="{4C1AA983-7EBB-4C32-9580-841B2F322EF9}" destId="{0A577B55-4FCB-4451-8617-EEFF47CAC648}" srcOrd="1" destOrd="0" parTransId="{7AB21292-3215-486E-BF43-B815C1A044B8}" sibTransId="{6FFE0C30-2387-4B7C-A92A-6A25AB94832E}"/>
    <dgm:cxn modelId="{5A0D0C27-C5AD-4DD3-A86A-D8E93B2524D2}" type="presOf" srcId="{F354D7EB-708A-4FFB-801C-EE769815392B}" destId="{95A72369-09CA-4227-A0C2-BD0715D096B5}" srcOrd="0" destOrd="1" presId="urn:microsoft.com/office/officeart/2005/8/layout/chevron2"/>
    <dgm:cxn modelId="{4125122B-63FA-4749-8B89-8EB57A2E8DAE}" srcId="{4EE56720-F19D-460A-AEB6-CAEC33942CD4}" destId="{1283DB56-8A86-470D-A9EF-C3B825CAA467}" srcOrd="4" destOrd="0" parTransId="{0132AFFD-0986-471B-BA10-527FEAD40BBF}" sibTransId="{5C2EB827-29DB-416B-BF52-B100201027FE}"/>
    <dgm:cxn modelId="{C0EDF62F-97AD-4DE9-8C2C-79118185E709}" srcId="{6BE70E1B-6B1B-48A2-8571-F444F35CEC71}" destId="{630C9B49-90F6-407E-9564-42AE11A1B692}" srcOrd="0" destOrd="0" parTransId="{CDA2ED13-10EC-4BD5-B157-9A930A56F173}" sibTransId="{0D095D46-B8A8-4481-BBD6-8CCE5CC17FBC}"/>
    <dgm:cxn modelId="{8E1E1A36-D432-4A50-9420-8EB61B0FAB81}" type="presOf" srcId="{4EE56720-F19D-460A-AEB6-CAEC33942CD4}" destId="{A5B1C95E-8B66-493A-BB7C-71352BB55EE0}" srcOrd="0" destOrd="0" presId="urn:microsoft.com/office/officeart/2005/8/layout/chevron2"/>
    <dgm:cxn modelId="{F08B653B-9B30-4445-A5B7-B8FF5F6D540F}" srcId="{6BE70E1B-6B1B-48A2-8571-F444F35CEC71}" destId="{60F4D9DC-88E0-4764-A322-D09B5D3E82B1}" srcOrd="3" destOrd="0" parTransId="{F2347113-B376-455E-B573-3E88E9E8F787}" sibTransId="{D549CA30-04B0-401B-87D4-ACD27EF1C0E6}"/>
    <dgm:cxn modelId="{CA5D295E-FA46-4300-AC15-2E40B9350E1F}" srcId="{4C1AA983-7EBB-4C32-9580-841B2F322EF9}" destId="{57592366-DFDF-4F94-AEFE-7ABCA6FAE20B}" srcOrd="0" destOrd="0" parTransId="{015C66CE-8755-41F7-99AB-A8D1E9426AE3}" sibTransId="{6F4A83DE-FFCA-4CAB-A9F9-6F93D3CA887C}"/>
    <dgm:cxn modelId="{D252C55E-C566-4591-8243-F658D5B3EB54}" srcId="{4EE56720-F19D-460A-AEB6-CAEC33942CD4}" destId="{6609066A-D505-4E82-9E5E-22AD0B2B61DD}" srcOrd="3" destOrd="0" parTransId="{E05A04DA-EDE4-42F7-BC81-E2D5CBF9A3AE}" sibTransId="{EF143C14-5704-47CD-886E-48A833F68031}"/>
    <dgm:cxn modelId="{D3440841-060A-4984-AB9B-08B8BAF81A9C}" srcId="{6BE70E1B-6B1B-48A2-8571-F444F35CEC71}" destId="{4EE56720-F19D-460A-AEB6-CAEC33942CD4}" srcOrd="2" destOrd="0" parTransId="{DE70C71D-48BB-4467-B697-49EDEA0F0FCA}" sibTransId="{AFE41043-BA36-4990-8A75-C0374C724D08}"/>
    <dgm:cxn modelId="{EAEAEE43-D8AD-4B8A-801F-F9BFC423906D}" srcId="{6BE70E1B-6B1B-48A2-8571-F444F35CEC71}" destId="{4C1AA983-7EBB-4C32-9580-841B2F322EF9}" srcOrd="5" destOrd="0" parTransId="{C5747BBD-88BF-4F5B-9C02-4D3F97261931}" sibTransId="{0151E20D-2A0F-490E-9359-825CEADA45F4}"/>
    <dgm:cxn modelId="{1DA00A45-0377-4939-B8BF-EE9A280E632E}" type="presOf" srcId="{630C9B49-90F6-407E-9564-42AE11A1B692}" destId="{F225EA1A-8FF5-4EF4-916B-2F599516DC8B}" srcOrd="0" destOrd="0" presId="urn:microsoft.com/office/officeart/2005/8/layout/chevron2"/>
    <dgm:cxn modelId="{B4F6894C-52C0-473B-9D86-784EC5589251}" type="presOf" srcId="{F0C8843E-6A87-4767-9F71-897479D182D3}" destId="{70D0CFE3-0FE7-4CF0-81E0-E87B682CCF59}" srcOrd="0" destOrd="0" presId="urn:microsoft.com/office/officeart/2005/8/layout/chevron2"/>
    <dgm:cxn modelId="{61E7836E-C3AB-40DA-B32D-B4DEFB45F3BD}" srcId="{6BE70E1B-6B1B-48A2-8571-F444F35CEC71}" destId="{88EC8264-041E-4931-96C8-C6A8AD74AEEC}" srcOrd="4" destOrd="0" parTransId="{7FDB365C-04EF-4A89-BBE3-1AD2C631468E}" sibTransId="{94DA0CB1-F4F5-41BB-8B08-CF054121FBD2}"/>
    <dgm:cxn modelId="{FD7C3150-B6AB-4994-8986-010479840C70}" type="presOf" srcId="{0A577B55-4FCB-4451-8617-EEFF47CAC648}" destId="{267FE710-112E-46C9-AE45-C9D9913E1C33}" srcOrd="0" destOrd="1" presId="urn:microsoft.com/office/officeart/2005/8/layout/chevron2"/>
    <dgm:cxn modelId="{6147BD70-3299-4E09-BA2A-A69B5B0CCE31}" type="presOf" srcId="{694C0012-5A32-411A-950D-A7EC76EC4340}" destId="{95A72369-09CA-4227-A0C2-BD0715D096B5}" srcOrd="0" destOrd="0" presId="urn:microsoft.com/office/officeart/2005/8/layout/chevron2"/>
    <dgm:cxn modelId="{BBC7DF51-BAA5-4209-9DC3-02780467ABE1}" srcId="{630C9B49-90F6-407E-9564-42AE11A1B692}" destId="{F24573A6-1D71-4BB7-8A7D-127B31C09049}" srcOrd="1" destOrd="0" parTransId="{28283550-58C6-492A-89BF-6CABF94F90AD}" sibTransId="{F6824B0F-9CAE-4D7A-827E-6A161D13E3C9}"/>
    <dgm:cxn modelId="{E8E4F186-023B-471F-AF83-24647A355BA3}" type="presOf" srcId="{B9A276C9-ECBE-41FD-8076-B674973769C2}" destId="{CE5EE269-7BED-4CA1-8EFC-869529DA8A6D}" srcOrd="0" destOrd="2" presId="urn:microsoft.com/office/officeart/2005/8/layout/chevron2"/>
    <dgm:cxn modelId="{7FF70B89-5F58-4DED-BE77-771B846AE176}" srcId="{60F4D9DC-88E0-4764-A322-D09B5D3E82B1}" destId="{694C0012-5A32-411A-950D-A7EC76EC4340}" srcOrd="0" destOrd="0" parTransId="{2E5D708A-ADF1-4461-A087-3743B18FA4E7}" sibTransId="{9EF79222-4339-4C7F-9614-8D39E7C7732D}"/>
    <dgm:cxn modelId="{89EE048E-5111-4DD0-81D7-A132FE25E46E}" type="presOf" srcId="{FE73AB77-3255-4BDD-A5AB-9D655EBAAA33}" destId="{FD06C820-0998-49BB-BC8D-DEC4C42E3BA8}" srcOrd="0" destOrd="1" presId="urn:microsoft.com/office/officeart/2005/8/layout/chevron2"/>
    <dgm:cxn modelId="{F07AD88F-4A4D-4543-A15A-688EB758931A}" type="presOf" srcId="{1075D055-3E8B-4245-88FC-CCEB62C0BB3C}" destId="{AA91E2C7-E0E0-43CA-B0F2-6ADD79D2975F}" srcOrd="0" destOrd="0" presId="urn:microsoft.com/office/officeart/2005/8/layout/chevron2"/>
    <dgm:cxn modelId="{AF9D9091-DBA2-403A-9887-410700529884}" type="presOf" srcId="{4C1AA983-7EBB-4C32-9580-841B2F322EF9}" destId="{1AC57897-300D-4B5F-843F-00160EE27E15}" srcOrd="0" destOrd="0" presId="urn:microsoft.com/office/officeart/2005/8/layout/chevron2"/>
    <dgm:cxn modelId="{3877D892-55D7-40DB-A00A-66E947386345}" srcId="{F0C8843E-6A87-4767-9F71-897479D182D3}" destId="{FE73AB77-3255-4BDD-A5AB-9D655EBAAA33}" srcOrd="1" destOrd="0" parTransId="{5A03D751-B4CE-4A12-96C5-6AE5B181E4E7}" sibTransId="{6461406F-AE22-4DC9-8B61-16EAD0766F9D}"/>
    <dgm:cxn modelId="{944D3AA3-4F00-42A7-89C0-5C93EF1960FE}" type="presOf" srcId="{1283DB56-8A86-470D-A9EF-C3B825CAA467}" destId="{CE5EE269-7BED-4CA1-8EFC-869529DA8A6D}" srcOrd="0" destOrd="4" presId="urn:microsoft.com/office/officeart/2005/8/layout/chevron2"/>
    <dgm:cxn modelId="{562AA0A3-43F1-490B-91FE-10C120C72EA9}" type="presOf" srcId="{F6A38079-5111-495F-B835-9A5890AFAD63}" destId="{CE5EE269-7BED-4CA1-8EFC-869529DA8A6D}" srcOrd="0" destOrd="1" presId="urn:microsoft.com/office/officeart/2005/8/layout/chevron2"/>
    <dgm:cxn modelId="{8F4FEBA8-878E-4302-8777-F96BECD784F3}" srcId="{4EE56720-F19D-460A-AEB6-CAEC33942CD4}" destId="{B9A276C9-ECBE-41FD-8076-B674973769C2}" srcOrd="2" destOrd="0" parTransId="{A389AFFD-22E6-49E5-8789-93E33F2C690B}" sibTransId="{11216903-B585-4162-A500-CBE6027E6BA2}"/>
    <dgm:cxn modelId="{439E9CB1-C383-4025-B597-6D709DE88601}" srcId="{F0C8843E-6A87-4767-9F71-897479D182D3}" destId="{88CAA7D3-A45D-4FEA-B39A-92570A9C61D6}" srcOrd="2" destOrd="0" parTransId="{FC3802E2-443B-4180-A633-16558D84494E}" sibTransId="{61114E9D-6007-4204-8E98-91ED4D5C241A}"/>
    <dgm:cxn modelId="{223703B4-31B3-4693-8768-962BA546BE8C}" srcId="{88EC8264-041E-4931-96C8-C6A8AD74AEEC}" destId="{25BE523C-34E7-48F3-AB5C-84522A79773A}" srcOrd="0" destOrd="0" parTransId="{946487EA-BF49-436E-B4A7-A988CC89F5C5}" sibTransId="{3B7FB212-289C-4E58-8C1B-FF532955D356}"/>
    <dgm:cxn modelId="{0A16F1B8-C472-458F-B659-E32E39788B49}" type="presOf" srcId="{60F4D9DC-88E0-4764-A322-D09B5D3E82B1}" destId="{2AEE71CF-593A-4FDC-A3DC-2DC2EA3BFE59}" srcOrd="0" destOrd="0" presId="urn:microsoft.com/office/officeart/2005/8/layout/chevron2"/>
    <dgm:cxn modelId="{22AA77BF-67AF-4DD2-8517-223CBC30E5FF}" srcId="{4EE56720-F19D-460A-AEB6-CAEC33942CD4}" destId="{F6A38079-5111-495F-B835-9A5890AFAD63}" srcOrd="1" destOrd="0" parTransId="{4BA96F8C-7817-42A6-9350-9262A6DB9AD1}" sibTransId="{429264EB-768A-4E6B-BFB6-621F7900CB9F}"/>
    <dgm:cxn modelId="{8ABD3BD2-D312-4979-AF1B-7B4D078868DB}" srcId="{60F4D9DC-88E0-4764-A322-D09B5D3E82B1}" destId="{F354D7EB-708A-4FFB-801C-EE769815392B}" srcOrd="1" destOrd="0" parTransId="{A62A4071-AEF6-467D-AC7F-E78E28B57981}" sibTransId="{7AD32CF4-8A44-46D1-A35A-FA0FF85F5A7B}"/>
    <dgm:cxn modelId="{DBCF9EDE-9D42-4611-80EB-6B2CF61CDE34}" type="presOf" srcId="{88EC8264-041E-4931-96C8-C6A8AD74AEEC}" destId="{56D066FC-90E5-4F55-9E72-2E01F56935A9}" srcOrd="0" destOrd="0" presId="urn:microsoft.com/office/officeart/2005/8/layout/chevron2"/>
    <dgm:cxn modelId="{D51993E0-28AB-4591-8660-C5870507E198}" type="presOf" srcId="{25BE523C-34E7-48F3-AB5C-84522A79773A}" destId="{6B05F1ED-86C3-404A-8BFE-22E1AA06D963}" srcOrd="0" destOrd="0" presId="urn:microsoft.com/office/officeart/2005/8/layout/chevron2"/>
    <dgm:cxn modelId="{8C8606E2-3D2C-469C-8DCC-E48C973A6346}" srcId="{F0C8843E-6A87-4767-9F71-897479D182D3}" destId="{F1FFA1F6-7556-4B42-9ED0-1411328965E6}" srcOrd="0" destOrd="0" parTransId="{CDA79B9C-3895-4502-90ED-CB473567F64A}" sibTransId="{DFD4B887-F780-4789-BB6D-8735792236B3}"/>
    <dgm:cxn modelId="{4107F0E4-01AD-4C95-B22D-D73FDAE31CC5}" type="presOf" srcId="{F1FFA1F6-7556-4B42-9ED0-1411328965E6}" destId="{FD06C820-0998-49BB-BC8D-DEC4C42E3BA8}" srcOrd="0" destOrd="0" presId="urn:microsoft.com/office/officeart/2005/8/layout/chevron2"/>
    <dgm:cxn modelId="{60AC48E5-0652-4826-9462-70250FAA5A28}" srcId="{6BE70E1B-6B1B-48A2-8571-F444F35CEC71}" destId="{F0C8843E-6A87-4767-9F71-897479D182D3}" srcOrd="1" destOrd="0" parTransId="{C4DDA534-3339-4BB2-B148-D0FF5EEADDDB}" sibTransId="{973AB495-2963-4CDE-837F-A6B4FBDFE4FF}"/>
    <dgm:cxn modelId="{3A5296F6-0127-4AA6-A112-A86CD564B839}" srcId="{4EE56720-F19D-460A-AEB6-CAEC33942CD4}" destId="{78C35404-31F8-4DBF-9487-279B57F917B4}" srcOrd="0" destOrd="0" parTransId="{FB58A197-D1CD-48F1-B151-FAD12EDB3849}" sibTransId="{D35B4275-300E-4744-99FA-76AC2E5FC89A}"/>
    <dgm:cxn modelId="{029A31F8-D0F3-44A9-AA91-A98641C1601A}" type="presOf" srcId="{78C35404-31F8-4DBF-9487-279B57F917B4}" destId="{CE5EE269-7BED-4CA1-8EFC-869529DA8A6D}" srcOrd="0" destOrd="0" presId="urn:microsoft.com/office/officeart/2005/8/layout/chevron2"/>
    <dgm:cxn modelId="{FD7AF2F8-B040-479A-BE2A-92803D632CCC}" type="presOf" srcId="{6BE70E1B-6B1B-48A2-8571-F444F35CEC71}" destId="{8E1C568B-84C7-4A17-9C86-ABEC831E5260}" srcOrd="0" destOrd="0" presId="urn:microsoft.com/office/officeart/2005/8/layout/chevron2"/>
    <dgm:cxn modelId="{375EB44C-9125-4B48-9D80-5FDA544ADF63}" type="presParOf" srcId="{8E1C568B-84C7-4A17-9C86-ABEC831E5260}" destId="{C77BA78E-83FB-461C-BBE0-0E180A5F10A2}" srcOrd="0" destOrd="0" presId="urn:microsoft.com/office/officeart/2005/8/layout/chevron2"/>
    <dgm:cxn modelId="{54D77D01-7F87-45EA-8685-F675D5E4F959}" type="presParOf" srcId="{C77BA78E-83FB-461C-BBE0-0E180A5F10A2}" destId="{F225EA1A-8FF5-4EF4-916B-2F599516DC8B}" srcOrd="0" destOrd="0" presId="urn:microsoft.com/office/officeart/2005/8/layout/chevron2"/>
    <dgm:cxn modelId="{A719B6B8-7145-40FD-9A3C-F6F6ABFBE8A6}" type="presParOf" srcId="{C77BA78E-83FB-461C-BBE0-0E180A5F10A2}" destId="{AA91E2C7-E0E0-43CA-B0F2-6ADD79D2975F}" srcOrd="1" destOrd="0" presId="urn:microsoft.com/office/officeart/2005/8/layout/chevron2"/>
    <dgm:cxn modelId="{3A8B910A-D9FC-47FB-B5B8-7D059464A086}" type="presParOf" srcId="{8E1C568B-84C7-4A17-9C86-ABEC831E5260}" destId="{6EA68473-B977-4E5B-94F3-F4B659795AD1}" srcOrd="1" destOrd="0" presId="urn:microsoft.com/office/officeart/2005/8/layout/chevron2"/>
    <dgm:cxn modelId="{E6C4831D-26A1-48E9-86CF-B8E5A026858F}" type="presParOf" srcId="{8E1C568B-84C7-4A17-9C86-ABEC831E5260}" destId="{69853907-8395-43DF-9958-88AC7FD66CB5}" srcOrd="2" destOrd="0" presId="urn:microsoft.com/office/officeart/2005/8/layout/chevron2"/>
    <dgm:cxn modelId="{2AABF5AF-C31D-45E9-8A09-623D9C4E8349}" type="presParOf" srcId="{69853907-8395-43DF-9958-88AC7FD66CB5}" destId="{70D0CFE3-0FE7-4CF0-81E0-E87B682CCF59}" srcOrd="0" destOrd="0" presId="urn:microsoft.com/office/officeart/2005/8/layout/chevron2"/>
    <dgm:cxn modelId="{A7009B1F-B19E-4DC1-BACE-832423A0E913}" type="presParOf" srcId="{69853907-8395-43DF-9958-88AC7FD66CB5}" destId="{FD06C820-0998-49BB-BC8D-DEC4C42E3BA8}" srcOrd="1" destOrd="0" presId="urn:microsoft.com/office/officeart/2005/8/layout/chevron2"/>
    <dgm:cxn modelId="{49B4FF81-0363-4B13-8790-72C3C50D5BF7}" type="presParOf" srcId="{8E1C568B-84C7-4A17-9C86-ABEC831E5260}" destId="{9E4F07AD-E89A-4165-ADF8-BAA5781C0ABC}" srcOrd="3" destOrd="0" presId="urn:microsoft.com/office/officeart/2005/8/layout/chevron2"/>
    <dgm:cxn modelId="{87E33F99-6EC9-4339-B058-02881D2AB673}" type="presParOf" srcId="{8E1C568B-84C7-4A17-9C86-ABEC831E5260}" destId="{C8F186B5-5824-4805-A8A5-C9AD40D56643}" srcOrd="4" destOrd="0" presId="urn:microsoft.com/office/officeart/2005/8/layout/chevron2"/>
    <dgm:cxn modelId="{326F5BF6-4F9A-4C6C-96CB-1DBB54D031FF}" type="presParOf" srcId="{C8F186B5-5824-4805-A8A5-C9AD40D56643}" destId="{A5B1C95E-8B66-493A-BB7C-71352BB55EE0}" srcOrd="0" destOrd="0" presId="urn:microsoft.com/office/officeart/2005/8/layout/chevron2"/>
    <dgm:cxn modelId="{BABF3347-C988-49D5-A22B-61A819BA33DE}" type="presParOf" srcId="{C8F186B5-5824-4805-A8A5-C9AD40D56643}" destId="{CE5EE269-7BED-4CA1-8EFC-869529DA8A6D}" srcOrd="1" destOrd="0" presId="urn:microsoft.com/office/officeart/2005/8/layout/chevron2"/>
    <dgm:cxn modelId="{A8732E20-04CE-439F-A11C-8800D1225FA4}" type="presParOf" srcId="{8E1C568B-84C7-4A17-9C86-ABEC831E5260}" destId="{14358A20-E68C-4AE5-A41E-3339ADC12D52}" srcOrd="5" destOrd="0" presId="urn:microsoft.com/office/officeart/2005/8/layout/chevron2"/>
    <dgm:cxn modelId="{38B2D5F4-AB93-4D4B-B5A6-FAE2EA7CD29A}" type="presParOf" srcId="{8E1C568B-84C7-4A17-9C86-ABEC831E5260}" destId="{B4EB142B-D8A0-4F9E-BCA0-AF1B68B6FBE0}" srcOrd="6" destOrd="0" presId="urn:microsoft.com/office/officeart/2005/8/layout/chevron2"/>
    <dgm:cxn modelId="{BAD8A057-2C6F-49E1-B4DA-A093C1B60D4C}" type="presParOf" srcId="{B4EB142B-D8A0-4F9E-BCA0-AF1B68B6FBE0}" destId="{2AEE71CF-593A-4FDC-A3DC-2DC2EA3BFE59}" srcOrd="0" destOrd="0" presId="urn:microsoft.com/office/officeart/2005/8/layout/chevron2"/>
    <dgm:cxn modelId="{CE98CF18-C476-40C0-8708-5B09C1D2492F}" type="presParOf" srcId="{B4EB142B-D8A0-4F9E-BCA0-AF1B68B6FBE0}" destId="{95A72369-09CA-4227-A0C2-BD0715D096B5}" srcOrd="1" destOrd="0" presId="urn:microsoft.com/office/officeart/2005/8/layout/chevron2"/>
    <dgm:cxn modelId="{BBFB0ED3-01FA-473E-AA78-9022562C77E3}" type="presParOf" srcId="{8E1C568B-84C7-4A17-9C86-ABEC831E5260}" destId="{977FC837-0CFE-4C1D-A9F4-6A78589B484B}" srcOrd="7" destOrd="0" presId="urn:microsoft.com/office/officeart/2005/8/layout/chevron2"/>
    <dgm:cxn modelId="{E2EA90B0-1DA3-45BE-830A-F3176245C40D}" type="presParOf" srcId="{8E1C568B-84C7-4A17-9C86-ABEC831E5260}" destId="{DB779906-5B6B-47A2-BDFE-C5F9D1A155F7}" srcOrd="8" destOrd="0" presId="urn:microsoft.com/office/officeart/2005/8/layout/chevron2"/>
    <dgm:cxn modelId="{67ABF2EF-E422-4203-B799-C3D5BD6E6CB6}" type="presParOf" srcId="{DB779906-5B6B-47A2-BDFE-C5F9D1A155F7}" destId="{56D066FC-90E5-4F55-9E72-2E01F56935A9}" srcOrd="0" destOrd="0" presId="urn:microsoft.com/office/officeart/2005/8/layout/chevron2"/>
    <dgm:cxn modelId="{49AFE138-B2CF-4BEC-B404-76E7CD7DABDB}" type="presParOf" srcId="{DB779906-5B6B-47A2-BDFE-C5F9D1A155F7}" destId="{6B05F1ED-86C3-404A-8BFE-22E1AA06D963}" srcOrd="1" destOrd="0" presId="urn:microsoft.com/office/officeart/2005/8/layout/chevron2"/>
    <dgm:cxn modelId="{24C3EEBF-032E-4CC6-9A7B-9D64291D3D53}" type="presParOf" srcId="{8E1C568B-84C7-4A17-9C86-ABEC831E5260}" destId="{01E40FF3-3CD4-4259-8D0B-1065534F6953}" srcOrd="9" destOrd="0" presId="urn:microsoft.com/office/officeart/2005/8/layout/chevron2"/>
    <dgm:cxn modelId="{08A5ED04-8E0E-4E47-97CE-285AB0AE9B0E}" type="presParOf" srcId="{8E1C568B-84C7-4A17-9C86-ABEC831E5260}" destId="{796E86EA-A758-4E00-B5A1-2DF8AD74AD0F}" srcOrd="10" destOrd="0" presId="urn:microsoft.com/office/officeart/2005/8/layout/chevron2"/>
    <dgm:cxn modelId="{0215718F-978A-48DB-A506-3FDDCEE33307}" type="presParOf" srcId="{796E86EA-A758-4E00-B5A1-2DF8AD74AD0F}" destId="{1AC57897-300D-4B5F-843F-00160EE27E15}" srcOrd="0" destOrd="0" presId="urn:microsoft.com/office/officeart/2005/8/layout/chevron2"/>
    <dgm:cxn modelId="{8F40A2C1-797A-45A9-B6DE-951DAFD0CDF5}" type="presParOf" srcId="{796E86EA-A758-4E00-B5A1-2DF8AD74AD0F}" destId="{267FE710-112E-46C9-AE45-C9D9913E1C33}"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0C1264-3E31-4002-B602-2000C25740BD}"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AU"/>
        </a:p>
      </dgm:t>
    </dgm:pt>
    <dgm:pt modelId="{FDFAE983-A92C-4382-86CB-F55DAB35EEC5}">
      <dgm:prSet phldrT="[Text]"/>
      <dgm:spPr/>
      <dgm:t>
        <a:bodyPr/>
        <a:lstStyle/>
        <a:p>
          <a:r>
            <a:rPr lang="en-AU"/>
            <a:t>APPROVED EXPENDITURE</a:t>
          </a:r>
        </a:p>
      </dgm:t>
    </dgm:pt>
    <dgm:pt modelId="{7BA63F86-C5D5-4071-85DD-1B6026CFD579}" type="parTrans" cxnId="{4ACF5664-6BE1-4C94-B511-B323A838089C}">
      <dgm:prSet/>
      <dgm:spPr/>
      <dgm:t>
        <a:bodyPr/>
        <a:lstStyle/>
        <a:p>
          <a:endParaRPr lang="en-AU"/>
        </a:p>
      </dgm:t>
    </dgm:pt>
    <dgm:pt modelId="{835B693E-2B48-4BDF-9E93-E179450AAC62}" type="sibTrans" cxnId="{4ACF5664-6BE1-4C94-B511-B323A838089C}">
      <dgm:prSet/>
      <dgm:spPr/>
      <dgm:t>
        <a:bodyPr/>
        <a:lstStyle/>
        <a:p>
          <a:endParaRPr lang="en-AU"/>
        </a:p>
      </dgm:t>
    </dgm:pt>
    <dgm:pt modelId="{0476867D-C71A-4281-841D-59FF48C7F223}">
      <dgm:prSet phldrT="[Text]"/>
      <dgm:spPr/>
      <dgm:t>
        <a:bodyPr/>
        <a:lstStyle/>
        <a:p>
          <a:r>
            <a:rPr lang="en-AU"/>
            <a:t>Where an invoice was not provided with the application, Case Manager/Practitioner to obtain invoice for approved item/s</a:t>
          </a:r>
        </a:p>
      </dgm:t>
    </dgm:pt>
    <dgm:pt modelId="{9570E9D4-BADA-467E-92A3-41453D6AFDBF}" type="parTrans" cxnId="{8ADE8D3B-34E6-46C9-A264-D57C5514278A}">
      <dgm:prSet/>
      <dgm:spPr/>
      <dgm:t>
        <a:bodyPr/>
        <a:lstStyle/>
        <a:p>
          <a:endParaRPr lang="en-AU"/>
        </a:p>
      </dgm:t>
    </dgm:pt>
    <dgm:pt modelId="{27C8A3AC-C413-48E7-880B-27687911DBB6}" type="sibTrans" cxnId="{8ADE8D3B-34E6-46C9-A264-D57C5514278A}">
      <dgm:prSet/>
      <dgm:spPr/>
      <dgm:t>
        <a:bodyPr/>
        <a:lstStyle/>
        <a:p>
          <a:endParaRPr lang="en-AU"/>
        </a:p>
      </dgm:t>
    </dgm:pt>
    <dgm:pt modelId="{94DD6637-6C85-4FA0-8DE5-A70CC5D75B68}">
      <dgm:prSet phldrT="[Text]"/>
      <dgm:spPr/>
      <dgm:t>
        <a:bodyPr/>
        <a:lstStyle/>
        <a:p>
          <a:r>
            <a:rPr lang="en-AU"/>
            <a:t>Internal Agency client expenditure processes to be followed regarding authorisation of expenditure and payment of invoices</a:t>
          </a:r>
        </a:p>
      </dgm:t>
    </dgm:pt>
    <dgm:pt modelId="{8DF3173D-F72E-4F30-9001-51608204AAA3}" type="parTrans" cxnId="{0AC7FFA0-6E12-4F3C-804A-0D746AF920EB}">
      <dgm:prSet/>
      <dgm:spPr/>
      <dgm:t>
        <a:bodyPr/>
        <a:lstStyle/>
        <a:p>
          <a:endParaRPr lang="en-AU"/>
        </a:p>
      </dgm:t>
    </dgm:pt>
    <dgm:pt modelId="{DBF06BF8-CAD8-47CA-A664-B790599596BC}" type="sibTrans" cxnId="{0AC7FFA0-6E12-4F3C-804A-0D746AF920EB}">
      <dgm:prSet/>
      <dgm:spPr/>
      <dgm:t>
        <a:bodyPr/>
        <a:lstStyle/>
        <a:p>
          <a:endParaRPr lang="en-AU"/>
        </a:p>
      </dgm:t>
    </dgm:pt>
    <dgm:pt modelId="{16AF128F-CC8B-440D-A5E8-5A50B4499949}">
      <dgm:prSet phldrT="[Text]"/>
      <dgm:spPr/>
      <dgm:t>
        <a:bodyPr/>
        <a:lstStyle/>
        <a:p>
          <a:r>
            <a:rPr lang="en-AU"/>
            <a:t>INVOICE/S RECEIPTS/S</a:t>
          </a:r>
        </a:p>
      </dgm:t>
    </dgm:pt>
    <dgm:pt modelId="{78C61F36-CABD-492E-9655-69EDFDF5EB80}" type="parTrans" cxnId="{1776D659-8A1B-4D18-817B-E68778D0C328}">
      <dgm:prSet/>
      <dgm:spPr/>
      <dgm:t>
        <a:bodyPr/>
        <a:lstStyle/>
        <a:p>
          <a:endParaRPr lang="en-AU"/>
        </a:p>
      </dgm:t>
    </dgm:pt>
    <dgm:pt modelId="{B1DB3D33-E576-4D90-9DB0-71C37EC14F73}" type="sibTrans" cxnId="{1776D659-8A1B-4D18-817B-E68778D0C328}">
      <dgm:prSet/>
      <dgm:spPr/>
      <dgm:t>
        <a:bodyPr/>
        <a:lstStyle/>
        <a:p>
          <a:endParaRPr lang="en-AU"/>
        </a:p>
      </dgm:t>
    </dgm:pt>
    <dgm:pt modelId="{9488B1E7-B501-4EF4-A990-8A554D1F3103}">
      <dgm:prSet phldrT="[Text]"/>
      <dgm:spPr/>
      <dgm:t>
        <a:bodyPr/>
        <a:lstStyle/>
        <a:p>
          <a:r>
            <a:rPr lang="en-AU"/>
            <a:t>When proof of payment/s for approved item/s has been obtained, Case Manager/Practitioner to organise Agency Invoice to Uniting (Victoria &amp; Tasmania) Limited for reimbursement of the expense/s (in line with internal Agency guidelines)</a:t>
          </a:r>
        </a:p>
      </dgm:t>
    </dgm:pt>
    <dgm:pt modelId="{A8FA875D-9931-4663-9A02-FD0C984D8869}" type="parTrans" cxnId="{4B4938D3-1691-4CE4-8BD4-AE581434D273}">
      <dgm:prSet/>
      <dgm:spPr/>
      <dgm:t>
        <a:bodyPr/>
        <a:lstStyle/>
        <a:p>
          <a:endParaRPr lang="en-AU"/>
        </a:p>
      </dgm:t>
    </dgm:pt>
    <dgm:pt modelId="{EEEF238C-0695-427C-9A23-345F1D64A666}" type="sibTrans" cxnId="{4B4938D3-1691-4CE4-8BD4-AE581434D273}">
      <dgm:prSet/>
      <dgm:spPr/>
      <dgm:t>
        <a:bodyPr/>
        <a:lstStyle/>
        <a:p>
          <a:endParaRPr lang="en-AU"/>
        </a:p>
      </dgm:t>
    </dgm:pt>
    <dgm:pt modelId="{A4B838F9-D326-494F-A057-2F0CD07DCCC5}">
      <dgm:prSet phldrT="[Text]"/>
      <dgm:spPr/>
      <dgm:t>
        <a:bodyPr/>
        <a:lstStyle/>
        <a:p>
          <a:r>
            <a:rPr lang="en-AU"/>
            <a:t>PART B - IMPACTS &amp; OUTCOMES</a:t>
          </a:r>
        </a:p>
      </dgm:t>
    </dgm:pt>
    <dgm:pt modelId="{EAFB2D83-8EAF-4CEA-A031-68D50BC770C3}" type="parTrans" cxnId="{FB95793B-38E3-4C4C-B1FB-874AAB550242}">
      <dgm:prSet/>
      <dgm:spPr/>
      <dgm:t>
        <a:bodyPr/>
        <a:lstStyle/>
        <a:p>
          <a:endParaRPr lang="en-AU"/>
        </a:p>
      </dgm:t>
    </dgm:pt>
    <dgm:pt modelId="{82242432-8DBE-4A86-BEC6-DFFC6F9F901C}" type="sibTrans" cxnId="{FB95793B-38E3-4C4C-B1FB-874AAB550242}">
      <dgm:prSet/>
      <dgm:spPr/>
      <dgm:t>
        <a:bodyPr/>
        <a:lstStyle/>
        <a:p>
          <a:endParaRPr lang="en-AU"/>
        </a:p>
      </dgm:t>
    </dgm:pt>
    <dgm:pt modelId="{8BB40234-A48C-47C0-88D0-1C7B26C20E77}">
      <dgm:prSet phldrT="[Text]"/>
      <dgm:spPr/>
      <dgm:t>
        <a:bodyPr/>
        <a:lstStyle/>
        <a:p>
          <a:r>
            <a:rPr lang="en-AU"/>
            <a:t>Case Manager/Practitioner to complete Part B Impacts &amp; Outcomes Form and email to Email: hmfvfsp@vt.uniting.org</a:t>
          </a:r>
        </a:p>
      </dgm:t>
    </dgm:pt>
    <dgm:pt modelId="{C90F42A9-56E1-42C6-BA25-CBDDB3B231B0}" type="parTrans" cxnId="{D3CACDB7-4D8F-4D77-A5D7-23822B2C0D4D}">
      <dgm:prSet/>
      <dgm:spPr/>
      <dgm:t>
        <a:bodyPr/>
        <a:lstStyle/>
        <a:p>
          <a:endParaRPr lang="en-AU"/>
        </a:p>
      </dgm:t>
    </dgm:pt>
    <dgm:pt modelId="{6407CA50-57C1-45BE-86E1-48297B5D146A}" type="sibTrans" cxnId="{D3CACDB7-4D8F-4D77-A5D7-23822B2C0D4D}">
      <dgm:prSet/>
      <dgm:spPr/>
      <dgm:t>
        <a:bodyPr/>
        <a:lstStyle/>
        <a:p>
          <a:endParaRPr lang="en-AU"/>
        </a:p>
      </dgm:t>
    </dgm:pt>
    <dgm:pt modelId="{3860E13A-CC3F-479A-97AA-A2AE96629BD6}">
      <dgm:prSet phldrT="[Text]"/>
      <dgm:spPr/>
      <dgm:t>
        <a:bodyPr/>
        <a:lstStyle/>
        <a:p>
          <a:r>
            <a:rPr lang="en-AU"/>
            <a:t>To be emailed with final invoice to Uniting or shortly thereafter (within 3 months of approval date)</a:t>
          </a:r>
        </a:p>
      </dgm:t>
    </dgm:pt>
    <dgm:pt modelId="{1A744D1D-99A4-4784-A1C6-84E23BE7DA15}" type="parTrans" cxnId="{B798FD46-F6F5-4BB6-A652-C82AA837D4B4}">
      <dgm:prSet/>
      <dgm:spPr/>
      <dgm:t>
        <a:bodyPr/>
        <a:lstStyle/>
        <a:p>
          <a:endParaRPr lang="en-AU"/>
        </a:p>
      </dgm:t>
    </dgm:pt>
    <dgm:pt modelId="{7C192C2C-D0AA-4CEA-9115-76382D5F103C}" type="sibTrans" cxnId="{B798FD46-F6F5-4BB6-A652-C82AA837D4B4}">
      <dgm:prSet/>
      <dgm:spPr/>
      <dgm:t>
        <a:bodyPr/>
        <a:lstStyle/>
        <a:p>
          <a:endParaRPr lang="en-AU"/>
        </a:p>
      </dgm:t>
    </dgm:pt>
    <dgm:pt modelId="{D3A0DF8F-54FE-4B64-9390-75001716A43D}">
      <dgm:prSet phldrT="[Text]"/>
      <dgm:spPr/>
      <dgm:t>
        <a:bodyPr/>
        <a:lstStyle/>
        <a:p>
          <a:r>
            <a:rPr lang="en-AU"/>
            <a:t>Invoice to Uniting (Victoria &amp; Tasmania) Limited  must reference the Approved Application Code</a:t>
          </a:r>
        </a:p>
      </dgm:t>
    </dgm:pt>
    <dgm:pt modelId="{B81ED1AC-B573-4B36-9B2F-3C9E5DD2699B}" type="parTrans" cxnId="{58B279A7-13C5-404C-A1CB-95199D0B8930}">
      <dgm:prSet/>
      <dgm:spPr/>
      <dgm:t>
        <a:bodyPr/>
        <a:lstStyle/>
        <a:p>
          <a:endParaRPr lang="en-AU"/>
        </a:p>
      </dgm:t>
    </dgm:pt>
    <dgm:pt modelId="{B345AD18-94C6-4E11-AB0D-12AAB02CA68C}" type="sibTrans" cxnId="{58B279A7-13C5-404C-A1CB-95199D0B8930}">
      <dgm:prSet/>
      <dgm:spPr/>
      <dgm:t>
        <a:bodyPr/>
        <a:lstStyle/>
        <a:p>
          <a:endParaRPr lang="en-AU"/>
        </a:p>
      </dgm:t>
    </dgm:pt>
    <dgm:pt modelId="{915BA661-C569-4395-88BC-3A686B7FA3C4}">
      <dgm:prSet phldrT="[Text]"/>
      <dgm:spPr/>
      <dgm:t>
        <a:bodyPr/>
        <a:lstStyle/>
        <a:p>
          <a:r>
            <a:rPr lang="en-AU"/>
            <a:t>INVOICE UNITING </a:t>
          </a:r>
        </a:p>
      </dgm:t>
    </dgm:pt>
    <dgm:pt modelId="{FCE9AA86-EBBF-48F7-AACB-A8AEC52340B3}" type="parTrans" cxnId="{E3A53960-2A4B-488B-8D2D-5FF0C8DFC3A5}">
      <dgm:prSet/>
      <dgm:spPr/>
      <dgm:t>
        <a:bodyPr/>
        <a:lstStyle/>
        <a:p>
          <a:endParaRPr lang="en-AU"/>
        </a:p>
      </dgm:t>
    </dgm:pt>
    <dgm:pt modelId="{0833AB43-8834-43F4-B0FE-AEF58908CB92}" type="sibTrans" cxnId="{E3A53960-2A4B-488B-8D2D-5FF0C8DFC3A5}">
      <dgm:prSet/>
      <dgm:spPr/>
      <dgm:t>
        <a:bodyPr/>
        <a:lstStyle/>
        <a:p>
          <a:endParaRPr lang="en-AU"/>
        </a:p>
      </dgm:t>
    </dgm:pt>
    <dgm:pt modelId="{A332979D-B25A-4998-8EB7-768F14F9AADF}">
      <dgm:prSet/>
      <dgm:spPr/>
      <dgm:t>
        <a:bodyPr/>
        <a:lstStyle/>
        <a:p>
          <a:r>
            <a:rPr lang="en-AU"/>
            <a:t>Email invoice for Uniting (Victoria &amp; Tasmania) Limited to Email: hmfvfsp@vt.uniting.org  email must include documents detailing proof of payment/s (copies of original invoice/s and/or receipt/s)</a:t>
          </a:r>
        </a:p>
      </dgm:t>
    </dgm:pt>
    <dgm:pt modelId="{618285A5-9631-44C8-9EC6-F5CC2304D73C}" type="parTrans" cxnId="{8290CA6F-93C8-43DF-B9B5-9FBED8B3B1B8}">
      <dgm:prSet/>
      <dgm:spPr/>
      <dgm:t>
        <a:bodyPr/>
        <a:lstStyle/>
        <a:p>
          <a:endParaRPr lang="en-AU"/>
        </a:p>
      </dgm:t>
    </dgm:pt>
    <dgm:pt modelId="{35CA8164-0B1A-4CED-B866-0D67083B4345}" type="sibTrans" cxnId="{8290CA6F-93C8-43DF-B9B5-9FBED8B3B1B8}">
      <dgm:prSet/>
      <dgm:spPr/>
      <dgm:t>
        <a:bodyPr/>
        <a:lstStyle/>
        <a:p>
          <a:endParaRPr lang="en-AU"/>
        </a:p>
      </dgm:t>
    </dgm:pt>
    <dgm:pt modelId="{5D89C492-4860-4A2C-BF60-7A94B5F538C4}">
      <dgm:prSet/>
      <dgm:spPr/>
      <dgm:t>
        <a:bodyPr/>
        <a:lstStyle/>
        <a:p>
          <a:r>
            <a:rPr lang="en-AU"/>
            <a:t>Uniting will make payment on receipt of  the invoice, in a timely manner</a:t>
          </a:r>
        </a:p>
      </dgm:t>
    </dgm:pt>
    <dgm:pt modelId="{58185149-8381-43A9-B9F3-28183F5BE5DF}" type="parTrans" cxnId="{614468D1-24FF-46F6-8375-5CA3D87B4789}">
      <dgm:prSet/>
      <dgm:spPr/>
      <dgm:t>
        <a:bodyPr/>
        <a:lstStyle/>
        <a:p>
          <a:endParaRPr lang="en-AU"/>
        </a:p>
      </dgm:t>
    </dgm:pt>
    <dgm:pt modelId="{6707DC6C-E55D-4EC3-AF3E-4AC0CB2068F6}" type="sibTrans" cxnId="{614468D1-24FF-46F6-8375-5CA3D87B4789}">
      <dgm:prSet/>
      <dgm:spPr/>
      <dgm:t>
        <a:bodyPr/>
        <a:lstStyle/>
        <a:p>
          <a:endParaRPr lang="en-AU"/>
        </a:p>
      </dgm:t>
    </dgm:pt>
    <dgm:pt modelId="{04CA5771-A88B-4252-BD68-A21C138089E7}">
      <dgm:prSet phldrT="[Text]"/>
      <dgm:spPr/>
      <dgm:t>
        <a:bodyPr/>
        <a:lstStyle/>
        <a:p>
          <a:r>
            <a:rPr lang="en-AU"/>
            <a:t>If the package is not completed within 3 months please provide an update via email: hmfvfsp@vt.uniting.org</a:t>
          </a:r>
        </a:p>
      </dgm:t>
    </dgm:pt>
    <dgm:pt modelId="{DEFC962B-9B3F-4D66-BE2E-18517292475C}" type="parTrans" cxnId="{EC25540B-10D5-40D7-B5E8-8ABE2003A214}">
      <dgm:prSet/>
      <dgm:spPr/>
      <dgm:t>
        <a:bodyPr/>
        <a:lstStyle/>
        <a:p>
          <a:endParaRPr lang="en-AU"/>
        </a:p>
      </dgm:t>
    </dgm:pt>
    <dgm:pt modelId="{99689236-7D13-4676-B295-200B31CAA508}" type="sibTrans" cxnId="{EC25540B-10D5-40D7-B5E8-8ABE2003A214}">
      <dgm:prSet/>
      <dgm:spPr/>
      <dgm:t>
        <a:bodyPr/>
        <a:lstStyle/>
        <a:p>
          <a:endParaRPr lang="en-AU"/>
        </a:p>
      </dgm:t>
    </dgm:pt>
    <dgm:pt modelId="{15335A5C-DA59-4EB4-A732-296580FC1BB9}" type="pres">
      <dgm:prSet presAssocID="{C70C1264-3E31-4002-B602-2000C25740BD}" presName="linearFlow" presStyleCnt="0">
        <dgm:presLayoutVars>
          <dgm:dir/>
          <dgm:animLvl val="lvl"/>
          <dgm:resizeHandles val="exact"/>
        </dgm:presLayoutVars>
      </dgm:prSet>
      <dgm:spPr/>
    </dgm:pt>
    <dgm:pt modelId="{B1354CB6-58F8-485E-81DA-2AAB1411BDA3}" type="pres">
      <dgm:prSet presAssocID="{FDFAE983-A92C-4382-86CB-F55DAB35EEC5}" presName="composite" presStyleCnt="0"/>
      <dgm:spPr/>
    </dgm:pt>
    <dgm:pt modelId="{EC0B0055-1F2A-411E-82B4-F0998BDFD763}" type="pres">
      <dgm:prSet presAssocID="{FDFAE983-A92C-4382-86CB-F55DAB35EEC5}" presName="parentText" presStyleLbl="alignNode1" presStyleIdx="0" presStyleCnt="4">
        <dgm:presLayoutVars>
          <dgm:chMax val="1"/>
          <dgm:bulletEnabled val="1"/>
        </dgm:presLayoutVars>
      </dgm:prSet>
      <dgm:spPr/>
    </dgm:pt>
    <dgm:pt modelId="{B0C5E4D9-8C54-4836-812A-4B1BC0A513E1}" type="pres">
      <dgm:prSet presAssocID="{FDFAE983-A92C-4382-86CB-F55DAB35EEC5}" presName="descendantText" presStyleLbl="alignAcc1" presStyleIdx="0" presStyleCnt="4">
        <dgm:presLayoutVars>
          <dgm:bulletEnabled val="1"/>
        </dgm:presLayoutVars>
      </dgm:prSet>
      <dgm:spPr/>
    </dgm:pt>
    <dgm:pt modelId="{97373B7F-2BAF-4AB0-8C8F-7657B6CE26B9}" type="pres">
      <dgm:prSet presAssocID="{835B693E-2B48-4BDF-9E93-E179450AAC62}" presName="sp" presStyleCnt="0"/>
      <dgm:spPr/>
    </dgm:pt>
    <dgm:pt modelId="{AD88349B-5850-451A-979E-74622DF5ACA4}" type="pres">
      <dgm:prSet presAssocID="{16AF128F-CC8B-440D-A5E8-5A50B4499949}" presName="composite" presStyleCnt="0"/>
      <dgm:spPr/>
    </dgm:pt>
    <dgm:pt modelId="{75E74D5F-67DD-411E-83BD-736F6CDFFC7E}" type="pres">
      <dgm:prSet presAssocID="{16AF128F-CC8B-440D-A5E8-5A50B4499949}" presName="parentText" presStyleLbl="alignNode1" presStyleIdx="1" presStyleCnt="4">
        <dgm:presLayoutVars>
          <dgm:chMax val="1"/>
          <dgm:bulletEnabled val="1"/>
        </dgm:presLayoutVars>
      </dgm:prSet>
      <dgm:spPr/>
    </dgm:pt>
    <dgm:pt modelId="{BF642DEE-2137-4528-A7EC-CACCC20FFC01}" type="pres">
      <dgm:prSet presAssocID="{16AF128F-CC8B-440D-A5E8-5A50B4499949}" presName="descendantText" presStyleLbl="alignAcc1" presStyleIdx="1" presStyleCnt="4">
        <dgm:presLayoutVars>
          <dgm:bulletEnabled val="1"/>
        </dgm:presLayoutVars>
      </dgm:prSet>
      <dgm:spPr/>
    </dgm:pt>
    <dgm:pt modelId="{8CC43FF5-3C7A-4E15-9467-4DE92489C08E}" type="pres">
      <dgm:prSet presAssocID="{B1DB3D33-E576-4D90-9DB0-71C37EC14F73}" presName="sp" presStyleCnt="0"/>
      <dgm:spPr/>
    </dgm:pt>
    <dgm:pt modelId="{A78A24D4-043D-48FB-8CF1-3FB2DEB5F0A0}" type="pres">
      <dgm:prSet presAssocID="{915BA661-C569-4395-88BC-3A686B7FA3C4}" presName="composite" presStyleCnt="0"/>
      <dgm:spPr/>
    </dgm:pt>
    <dgm:pt modelId="{73C305BA-75FE-4E0E-B759-4D399AEEC86D}" type="pres">
      <dgm:prSet presAssocID="{915BA661-C569-4395-88BC-3A686B7FA3C4}" presName="parentText" presStyleLbl="alignNode1" presStyleIdx="2" presStyleCnt="4">
        <dgm:presLayoutVars>
          <dgm:chMax val="1"/>
          <dgm:bulletEnabled val="1"/>
        </dgm:presLayoutVars>
      </dgm:prSet>
      <dgm:spPr/>
    </dgm:pt>
    <dgm:pt modelId="{738D6B59-80F7-4753-BC53-C19E56ACC742}" type="pres">
      <dgm:prSet presAssocID="{915BA661-C569-4395-88BC-3A686B7FA3C4}" presName="descendantText" presStyleLbl="alignAcc1" presStyleIdx="2" presStyleCnt="4">
        <dgm:presLayoutVars>
          <dgm:bulletEnabled val="1"/>
        </dgm:presLayoutVars>
      </dgm:prSet>
      <dgm:spPr/>
    </dgm:pt>
    <dgm:pt modelId="{7E33F1B4-1CD9-4BF7-9101-F6550E5B3A4F}" type="pres">
      <dgm:prSet presAssocID="{0833AB43-8834-43F4-B0FE-AEF58908CB92}" presName="sp" presStyleCnt="0"/>
      <dgm:spPr/>
    </dgm:pt>
    <dgm:pt modelId="{AD4F5795-6F94-4949-B732-86157ACC58BC}" type="pres">
      <dgm:prSet presAssocID="{A4B838F9-D326-494F-A057-2F0CD07DCCC5}" presName="composite" presStyleCnt="0"/>
      <dgm:spPr/>
    </dgm:pt>
    <dgm:pt modelId="{ECACEF2B-496F-444F-A72F-C9A4C9529A57}" type="pres">
      <dgm:prSet presAssocID="{A4B838F9-D326-494F-A057-2F0CD07DCCC5}" presName="parentText" presStyleLbl="alignNode1" presStyleIdx="3" presStyleCnt="4">
        <dgm:presLayoutVars>
          <dgm:chMax val="1"/>
          <dgm:bulletEnabled val="1"/>
        </dgm:presLayoutVars>
      </dgm:prSet>
      <dgm:spPr/>
    </dgm:pt>
    <dgm:pt modelId="{28AA4B4B-8B7B-465A-B54D-81D7DF9BB3E9}" type="pres">
      <dgm:prSet presAssocID="{A4B838F9-D326-494F-A057-2F0CD07DCCC5}" presName="descendantText" presStyleLbl="alignAcc1" presStyleIdx="3" presStyleCnt="4">
        <dgm:presLayoutVars>
          <dgm:bulletEnabled val="1"/>
        </dgm:presLayoutVars>
      </dgm:prSet>
      <dgm:spPr/>
    </dgm:pt>
  </dgm:ptLst>
  <dgm:cxnLst>
    <dgm:cxn modelId="{EC25540B-10D5-40D7-B5E8-8ABE2003A214}" srcId="{A4B838F9-D326-494F-A057-2F0CD07DCCC5}" destId="{04CA5771-A88B-4252-BD68-A21C138089E7}" srcOrd="2" destOrd="0" parTransId="{DEFC962B-9B3F-4D66-BE2E-18517292475C}" sibTransId="{99689236-7D13-4676-B295-200B31CAA508}"/>
    <dgm:cxn modelId="{3A68D31F-991C-478F-84BC-EDA06D39E6FF}" type="presOf" srcId="{3860E13A-CC3F-479A-97AA-A2AE96629BD6}" destId="{28AA4B4B-8B7B-465A-B54D-81D7DF9BB3E9}" srcOrd="0" destOrd="1" presId="urn:microsoft.com/office/officeart/2005/8/layout/chevron2"/>
    <dgm:cxn modelId="{5153512C-9F25-41B5-828F-B8ABAE23DFE1}" type="presOf" srcId="{A332979D-B25A-4998-8EB7-768F14F9AADF}" destId="{738D6B59-80F7-4753-BC53-C19E56ACC742}" srcOrd="0" destOrd="0" presId="urn:microsoft.com/office/officeart/2005/8/layout/chevron2"/>
    <dgm:cxn modelId="{FB95793B-38E3-4C4C-B1FB-874AAB550242}" srcId="{C70C1264-3E31-4002-B602-2000C25740BD}" destId="{A4B838F9-D326-494F-A057-2F0CD07DCCC5}" srcOrd="3" destOrd="0" parTransId="{EAFB2D83-8EAF-4CEA-A031-68D50BC770C3}" sibTransId="{82242432-8DBE-4A86-BEC6-DFFC6F9F901C}"/>
    <dgm:cxn modelId="{8ADE8D3B-34E6-46C9-A264-D57C5514278A}" srcId="{FDFAE983-A92C-4382-86CB-F55DAB35EEC5}" destId="{0476867D-C71A-4281-841D-59FF48C7F223}" srcOrd="0" destOrd="0" parTransId="{9570E9D4-BADA-467E-92A3-41453D6AFDBF}" sibTransId="{27C8A3AC-C413-48E7-880B-27687911DBB6}"/>
    <dgm:cxn modelId="{6CC7505E-2817-4262-9F62-21C7C3FBB4F5}" type="presOf" srcId="{9488B1E7-B501-4EF4-A990-8A554D1F3103}" destId="{BF642DEE-2137-4528-A7EC-CACCC20FFC01}" srcOrd="0" destOrd="0" presId="urn:microsoft.com/office/officeart/2005/8/layout/chevron2"/>
    <dgm:cxn modelId="{E3A53960-2A4B-488B-8D2D-5FF0C8DFC3A5}" srcId="{C70C1264-3E31-4002-B602-2000C25740BD}" destId="{915BA661-C569-4395-88BC-3A686B7FA3C4}" srcOrd="2" destOrd="0" parTransId="{FCE9AA86-EBBF-48F7-AACB-A8AEC52340B3}" sibTransId="{0833AB43-8834-43F4-B0FE-AEF58908CB92}"/>
    <dgm:cxn modelId="{4ACF5664-6BE1-4C94-B511-B323A838089C}" srcId="{C70C1264-3E31-4002-B602-2000C25740BD}" destId="{FDFAE983-A92C-4382-86CB-F55DAB35EEC5}" srcOrd="0" destOrd="0" parTransId="{7BA63F86-C5D5-4071-85DD-1B6026CFD579}" sibTransId="{835B693E-2B48-4BDF-9E93-E179450AAC62}"/>
    <dgm:cxn modelId="{B798FD46-F6F5-4BB6-A652-C82AA837D4B4}" srcId="{A4B838F9-D326-494F-A057-2F0CD07DCCC5}" destId="{3860E13A-CC3F-479A-97AA-A2AE96629BD6}" srcOrd="1" destOrd="0" parTransId="{1A744D1D-99A4-4784-A1C6-84E23BE7DA15}" sibTransId="{7C192C2C-D0AA-4CEA-9115-76382D5F103C}"/>
    <dgm:cxn modelId="{8290CA6F-93C8-43DF-B9B5-9FBED8B3B1B8}" srcId="{915BA661-C569-4395-88BC-3A686B7FA3C4}" destId="{A332979D-B25A-4998-8EB7-768F14F9AADF}" srcOrd="0" destOrd="0" parTransId="{618285A5-9631-44C8-9EC6-F5CC2304D73C}" sibTransId="{35CA8164-0B1A-4CED-B866-0D67083B4345}"/>
    <dgm:cxn modelId="{67998E52-69FB-48FD-A77C-B79AA8CE9752}" type="presOf" srcId="{04CA5771-A88B-4252-BD68-A21C138089E7}" destId="{28AA4B4B-8B7B-465A-B54D-81D7DF9BB3E9}" srcOrd="0" destOrd="2" presId="urn:microsoft.com/office/officeart/2005/8/layout/chevron2"/>
    <dgm:cxn modelId="{47EA5A79-0390-4E38-82F1-2DF43E75DEF9}" type="presOf" srcId="{16AF128F-CC8B-440D-A5E8-5A50B4499949}" destId="{75E74D5F-67DD-411E-83BD-736F6CDFFC7E}" srcOrd="0" destOrd="0" presId="urn:microsoft.com/office/officeart/2005/8/layout/chevron2"/>
    <dgm:cxn modelId="{1776D659-8A1B-4D18-817B-E68778D0C328}" srcId="{C70C1264-3E31-4002-B602-2000C25740BD}" destId="{16AF128F-CC8B-440D-A5E8-5A50B4499949}" srcOrd="1" destOrd="0" parTransId="{78C61F36-CABD-492E-9655-69EDFDF5EB80}" sibTransId="{B1DB3D33-E576-4D90-9DB0-71C37EC14F73}"/>
    <dgm:cxn modelId="{3DF25080-C223-4480-9DF9-932A5CD504DE}" type="presOf" srcId="{C70C1264-3E31-4002-B602-2000C25740BD}" destId="{15335A5C-DA59-4EB4-A732-296580FC1BB9}" srcOrd="0" destOrd="0" presId="urn:microsoft.com/office/officeart/2005/8/layout/chevron2"/>
    <dgm:cxn modelId="{0AC7FFA0-6E12-4F3C-804A-0D746AF920EB}" srcId="{FDFAE983-A92C-4382-86CB-F55DAB35EEC5}" destId="{94DD6637-6C85-4FA0-8DE5-A70CC5D75B68}" srcOrd="1" destOrd="0" parTransId="{8DF3173D-F72E-4F30-9001-51608204AAA3}" sibTransId="{DBF06BF8-CAD8-47CA-A664-B790599596BC}"/>
    <dgm:cxn modelId="{1BE17DA1-8CD9-429F-AA94-752BBE38D9D9}" type="presOf" srcId="{A4B838F9-D326-494F-A057-2F0CD07DCCC5}" destId="{ECACEF2B-496F-444F-A72F-C9A4C9529A57}" srcOrd="0" destOrd="0" presId="urn:microsoft.com/office/officeart/2005/8/layout/chevron2"/>
    <dgm:cxn modelId="{58B279A7-13C5-404C-A1CB-95199D0B8930}" srcId="{16AF128F-CC8B-440D-A5E8-5A50B4499949}" destId="{D3A0DF8F-54FE-4B64-9390-75001716A43D}" srcOrd="1" destOrd="0" parTransId="{B81ED1AC-B573-4B36-9B2F-3C9E5DD2699B}" sibTransId="{B345AD18-94C6-4E11-AB0D-12AAB02CA68C}"/>
    <dgm:cxn modelId="{2FAF76B1-9B42-4D07-866A-C2424BD396B8}" type="presOf" srcId="{915BA661-C569-4395-88BC-3A686B7FA3C4}" destId="{73C305BA-75FE-4E0E-B759-4D399AEEC86D}" srcOrd="0" destOrd="0" presId="urn:microsoft.com/office/officeart/2005/8/layout/chevron2"/>
    <dgm:cxn modelId="{D3CACDB7-4D8F-4D77-A5D7-23822B2C0D4D}" srcId="{A4B838F9-D326-494F-A057-2F0CD07DCCC5}" destId="{8BB40234-A48C-47C0-88D0-1C7B26C20E77}" srcOrd="0" destOrd="0" parTransId="{C90F42A9-56E1-42C6-BA25-CBDDB3B231B0}" sibTransId="{6407CA50-57C1-45BE-86E1-48297B5D146A}"/>
    <dgm:cxn modelId="{5C822ED1-92F5-4879-96B8-FC9FD742750C}" type="presOf" srcId="{0476867D-C71A-4281-841D-59FF48C7F223}" destId="{B0C5E4D9-8C54-4836-812A-4B1BC0A513E1}" srcOrd="0" destOrd="0" presId="urn:microsoft.com/office/officeart/2005/8/layout/chevron2"/>
    <dgm:cxn modelId="{614468D1-24FF-46F6-8375-5CA3D87B4789}" srcId="{915BA661-C569-4395-88BC-3A686B7FA3C4}" destId="{5D89C492-4860-4A2C-BF60-7A94B5F538C4}" srcOrd="1" destOrd="0" parTransId="{58185149-8381-43A9-B9F3-28183F5BE5DF}" sibTransId="{6707DC6C-E55D-4EC3-AF3E-4AC0CB2068F6}"/>
    <dgm:cxn modelId="{4B4938D3-1691-4CE4-8BD4-AE581434D273}" srcId="{16AF128F-CC8B-440D-A5E8-5A50B4499949}" destId="{9488B1E7-B501-4EF4-A990-8A554D1F3103}" srcOrd="0" destOrd="0" parTransId="{A8FA875D-9931-4663-9A02-FD0C984D8869}" sibTransId="{EEEF238C-0695-427C-9A23-345F1D64A666}"/>
    <dgm:cxn modelId="{6BBFF9DA-066C-41DC-ADAA-E5D5D02A0EC1}" type="presOf" srcId="{FDFAE983-A92C-4382-86CB-F55DAB35EEC5}" destId="{EC0B0055-1F2A-411E-82B4-F0998BDFD763}" srcOrd="0" destOrd="0" presId="urn:microsoft.com/office/officeart/2005/8/layout/chevron2"/>
    <dgm:cxn modelId="{2D9903E5-F178-4279-8216-A01535F5CADB}" type="presOf" srcId="{94DD6637-6C85-4FA0-8DE5-A70CC5D75B68}" destId="{B0C5E4D9-8C54-4836-812A-4B1BC0A513E1}" srcOrd="0" destOrd="1" presId="urn:microsoft.com/office/officeart/2005/8/layout/chevron2"/>
    <dgm:cxn modelId="{F42A00E9-3A84-4E33-BDCE-798F11D0EA89}" type="presOf" srcId="{5D89C492-4860-4A2C-BF60-7A94B5F538C4}" destId="{738D6B59-80F7-4753-BC53-C19E56ACC742}" srcOrd="0" destOrd="1" presId="urn:microsoft.com/office/officeart/2005/8/layout/chevron2"/>
    <dgm:cxn modelId="{DD4A02F1-13E8-431B-B70D-FF26A6D78E80}" type="presOf" srcId="{D3A0DF8F-54FE-4B64-9390-75001716A43D}" destId="{BF642DEE-2137-4528-A7EC-CACCC20FFC01}" srcOrd="0" destOrd="1" presId="urn:microsoft.com/office/officeart/2005/8/layout/chevron2"/>
    <dgm:cxn modelId="{87C83AFC-7623-4530-8A2F-C93FB104AE51}" type="presOf" srcId="{8BB40234-A48C-47C0-88D0-1C7B26C20E77}" destId="{28AA4B4B-8B7B-465A-B54D-81D7DF9BB3E9}" srcOrd="0" destOrd="0" presId="urn:microsoft.com/office/officeart/2005/8/layout/chevron2"/>
    <dgm:cxn modelId="{E3C9F676-7FD4-41D7-A132-AE550E93C557}" type="presParOf" srcId="{15335A5C-DA59-4EB4-A732-296580FC1BB9}" destId="{B1354CB6-58F8-485E-81DA-2AAB1411BDA3}" srcOrd="0" destOrd="0" presId="urn:microsoft.com/office/officeart/2005/8/layout/chevron2"/>
    <dgm:cxn modelId="{4211A0CD-EC51-430F-8182-CB97410B184E}" type="presParOf" srcId="{B1354CB6-58F8-485E-81DA-2AAB1411BDA3}" destId="{EC0B0055-1F2A-411E-82B4-F0998BDFD763}" srcOrd="0" destOrd="0" presId="urn:microsoft.com/office/officeart/2005/8/layout/chevron2"/>
    <dgm:cxn modelId="{07D78861-3F87-48CD-951D-8A7AD519E6BD}" type="presParOf" srcId="{B1354CB6-58F8-485E-81DA-2AAB1411BDA3}" destId="{B0C5E4D9-8C54-4836-812A-4B1BC0A513E1}" srcOrd="1" destOrd="0" presId="urn:microsoft.com/office/officeart/2005/8/layout/chevron2"/>
    <dgm:cxn modelId="{7D720770-BAAA-4B6E-BA7D-6E5774C3E18C}" type="presParOf" srcId="{15335A5C-DA59-4EB4-A732-296580FC1BB9}" destId="{97373B7F-2BAF-4AB0-8C8F-7657B6CE26B9}" srcOrd="1" destOrd="0" presId="urn:microsoft.com/office/officeart/2005/8/layout/chevron2"/>
    <dgm:cxn modelId="{4EA9C47C-2E44-48E1-B872-89454C47C81F}" type="presParOf" srcId="{15335A5C-DA59-4EB4-A732-296580FC1BB9}" destId="{AD88349B-5850-451A-979E-74622DF5ACA4}" srcOrd="2" destOrd="0" presId="urn:microsoft.com/office/officeart/2005/8/layout/chevron2"/>
    <dgm:cxn modelId="{D34BCDE7-0373-4C29-AFF6-CB71CFC89576}" type="presParOf" srcId="{AD88349B-5850-451A-979E-74622DF5ACA4}" destId="{75E74D5F-67DD-411E-83BD-736F6CDFFC7E}" srcOrd="0" destOrd="0" presId="urn:microsoft.com/office/officeart/2005/8/layout/chevron2"/>
    <dgm:cxn modelId="{3EA02C8A-5A24-495B-BC73-9E629610033A}" type="presParOf" srcId="{AD88349B-5850-451A-979E-74622DF5ACA4}" destId="{BF642DEE-2137-4528-A7EC-CACCC20FFC01}" srcOrd="1" destOrd="0" presId="urn:microsoft.com/office/officeart/2005/8/layout/chevron2"/>
    <dgm:cxn modelId="{7F4905EE-6723-4481-8FBE-1434EB0CB958}" type="presParOf" srcId="{15335A5C-DA59-4EB4-A732-296580FC1BB9}" destId="{8CC43FF5-3C7A-4E15-9467-4DE92489C08E}" srcOrd="3" destOrd="0" presId="urn:microsoft.com/office/officeart/2005/8/layout/chevron2"/>
    <dgm:cxn modelId="{AF503AF8-F4D0-4264-91B4-F1993EC4C43F}" type="presParOf" srcId="{15335A5C-DA59-4EB4-A732-296580FC1BB9}" destId="{A78A24D4-043D-48FB-8CF1-3FB2DEB5F0A0}" srcOrd="4" destOrd="0" presId="urn:microsoft.com/office/officeart/2005/8/layout/chevron2"/>
    <dgm:cxn modelId="{9A7AB41C-CF24-4BD7-AC7A-C427C12BAF03}" type="presParOf" srcId="{A78A24D4-043D-48FB-8CF1-3FB2DEB5F0A0}" destId="{73C305BA-75FE-4E0E-B759-4D399AEEC86D}" srcOrd="0" destOrd="0" presId="urn:microsoft.com/office/officeart/2005/8/layout/chevron2"/>
    <dgm:cxn modelId="{3971FD7B-FF8D-4BCD-8F5D-BD83FF9B4250}" type="presParOf" srcId="{A78A24D4-043D-48FB-8CF1-3FB2DEB5F0A0}" destId="{738D6B59-80F7-4753-BC53-C19E56ACC742}" srcOrd="1" destOrd="0" presId="urn:microsoft.com/office/officeart/2005/8/layout/chevron2"/>
    <dgm:cxn modelId="{4AE5C3B1-A1C9-4083-A321-0BA2F334CF74}" type="presParOf" srcId="{15335A5C-DA59-4EB4-A732-296580FC1BB9}" destId="{7E33F1B4-1CD9-4BF7-9101-F6550E5B3A4F}" srcOrd="5" destOrd="0" presId="urn:microsoft.com/office/officeart/2005/8/layout/chevron2"/>
    <dgm:cxn modelId="{8D0F42E3-4040-4BEF-AA44-4CD06BB779FB}" type="presParOf" srcId="{15335A5C-DA59-4EB4-A732-296580FC1BB9}" destId="{AD4F5795-6F94-4949-B732-86157ACC58BC}" srcOrd="6" destOrd="0" presId="urn:microsoft.com/office/officeart/2005/8/layout/chevron2"/>
    <dgm:cxn modelId="{E0F70851-09C1-49C5-A098-DEB49E703C4E}" type="presParOf" srcId="{AD4F5795-6F94-4949-B732-86157ACC58BC}" destId="{ECACEF2B-496F-444F-A72F-C9A4C9529A57}" srcOrd="0" destOrd="0" presId="urn:microsoft.com/office/officeart/2005/8/layout/chevron2"/>
    <dgm:cxn modelId="{A738C350-B173-4F64-8F01-77DB20835FAA}" type="presParOf" srcId="{AD4F5795-6F94-4949-B732-86157ACC58BC}" destId="{28AA4B4B-8B7B-465A-B54D-81D7DF9BB3E9}" srcOrd="1" destOrd="0" presId="urn:microsoft.com/office/officeart/2005/8/layout/chevron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F392578-E092-41CE-9563-973860A03267}" type="doc">
      <dgm:prSet loTypeId="urn:microsoft.com/office/officeart/2005/8/layout/chevron2" loCatId="process" qsTypeId="urn:microsoft.com/office/officeart/2005/8/quickstyle/simple1" qsCatId="simple" csTypeId="urn:microsoft.com/office/officeart/2005/8/colors/colorful4" csCatId="colorful" phldr="1"/>
      <dgm:spPr/>
      <dgm:t>
        <a:bodyPr/>
        <a:lstStyle/>
        <a:p>
          <a:endParaRPr lang="en-AU"/>
        </a:p>
      </dgm:t>
    </dgm:pt>
    <dgm:pt modelId="{028496BD-A2BF-4060-A102-F9B7B40B099E}">
      <dgm:prSet phldrT="[Text]"/>
      <dgm:spPr/>
      <dgm:t>
        <a:bodyPr/>
        <a:lstStyle/>
        <a:p>
          <a:r>
            <a:rPr lang="en-AU"/>
            <a:t>APPROVED EXPENDITURE</a:t>
          </a:r>
        </a:p>
      </dgm:t>
    </dgm:pt>
    <dgm:pt modelId="{D8272F10-A9A8-4F62-84F1-417A386BDC75}" type="parTrans" cxnId="{5A3A4A0A-0722-45C4-A50C-ACD03AF37C8D}">
      <dgm:prSet/>
      <dgm:spPr/>
      <dgm:t>
        <a:bodyPr/>
        <a:lstStyle/>
        <a:p>
          <a:endParaRPr lang="en-AU"/>
        </a:p>
      </dgm:t>
    </dgm:pt>
    <dgm:pt modelId="{3F1E9ECB-A1D4-4AEF-BCCB-FC76F956541F}" type="sibTrans" cxnId="{5A3A4A0A-0722-45C4-A50C-ACD03AF37C8D}">
      <dgm:prSet/>
      <dgm:spPr/>
      <dgm:t>
        <a:bodyPr/>
        <a:lstStyle/>
        <a:p>
          <a:endParaRPr lang="en-AU"/>
        </a:p>
      </dgm:t>
    </dgm:pt>
    <dgm:pt modelId="{893F776B-F128-4729-80E3-919979D439E7}">
      <dgm:prSet phldrT="[Text]"/>
      <dgm:spPr/>
      <dgm:t>
        <a:bodyPr/>
        <a:lstStyle/>
        <a:p>
          <a:r>
            <a:rPr lang="en-AU"/>
            <a:t>Case Manager/Practitioner to obtain payment document/s (</a:t>
          </a:r>
          <a:r>
            <a:rPr lang="en-AU" b="1"/>
            <a:t>as advised by Kristen/Val in the approval email</a:t>
          </a:r>
          <a:r>
            <a:rPr lang="en-AU"/>
            <a:t>) from specific supplier/s to the approved amount</a:t>
          </a:r>
        </a:p>
      </dgm:t>
    </dgm:pt>
    <dgm:pt modelId="{E77AE803-F1AB-4B35-A0CE-F9EF1815B185}" type="parTrans" cxnId="{C57DA28F-F7A5-43AC-8E63-6F050AAB8A12}">
      <dgm:prSet/>
      <dgm:spPr/>
      <dgm:t>
        <a:bodyPr/>
        <a:lstStyle/>
        <a:p>
          <a:endParaRPr lang="en-AU"/>
        </a:p>
      </dgm:t>
    </dgm:pt>
    <dgm:pt modelId="{422D249B-4537-41B3-9A21-554CB017FF3D}" type="sibTrans" cxnId="{C57DA28F-F7A5-43AC-8E63-6F050AAB8A12}">
      <dgm:prSet/>
      <dgm:spPr/>
      <dgm:t>
        <a:bodyPr/>
        <a:lstStyle/>
        <a:p>
          <a:endParaRPr lang="en-AU"/>
        </a:p>
      </dgm:t>
    </dgm:pt>
    <dgm:pt modelId="{F8CF4491-3224-4508-9926-1AC0D191E3C1}">
      <dgm:prSet phldrT="[Text]"/>
      <dgm:spPr/>
      <dgm:t>
        <a:bodyPr/>
        <a:lstStyle/>
        <a:p>
          <a:r>
            <a:rPr lang="en-AU"/>
            <a:t>PAYMENT DOCUMENT/S</a:t>
          </a:r>
        </a:p>
      </dgm:t>
    </dgm:pt>
    <dgm:pt modelId="{464611BC-5AC3-4983-8C7C-420F3F4EB790}" type="parTrans" cxnId="{1F57A2BE-CB8E-422D-B8D7-B52E1E3F9031}">
      <dgm:prSet/>
      <dgm:spPr/>
      <dgm:t>
        <a:bodyPr/>
        <a:lstStyle/>
        <a:p>
          <a:endParaRPr lang="en-AU"/>
        </a:p>
      </dgm:t>
    </dgm:pt>
    <dgm:pt modelId="{1B4A4703-1AD7-4B1A-969F-1538AC31977F}" type="sibTrans" cxnId="{1F57A2BE-CB8E-422D-B8D7-B52E1E3F9031}">
      <dgm:prSet/>
      <dgm:spPr/>
      <dgm:t>
        <a:bodyPr/>
        <a:lstStyle/>
        <a:p>
          <a:endParaRPr lang="en-AU"/>
        </a:p>
      </dgm:t>
    </dgm:pt>
    <dgm:pt modelId="{1318658E-8621-46EF-8423-CD2B2E8ADF8A}">
      <dgm:prSet phldrT="[Text]"/>
      <dgm:spPr/>
      <dgm:t>
        <a:bodyPr/>
        <a:lstStyle/>
        <a:p>
          <a:r>
            <a:rPr lang="en-AU"/>
            <a:t>Payment document/s to be lodged for payment </a:t>
          </a:r>
          <a:r>
            <a:rPr lang="en-AU" b="1"/>
            <a:t>via email: hmfvfsp@vt.uniting.org</a:t>
          </a:r>
          <a:r>
            <a:rPr lang="en-AU"/>
            <a:t> (attach individual supplier documents)</a:t>
          </a:r>
        </a:p>
      </dgm:t>
    </dgm:pt>
    <dgm:pt modelId="{EBBA8D23-E7A9-46D7-B3F4-03AF15B7AA02}" type="parTrans" cxnId="{08D4C013-7F8B-44D3-9DD9-98200848646A}">
      <dgm:prSet/>
      <dgm:spPr/>
      <dgm:t>
        <a:bodyPr/>
        <a:lstStyle/>
        <a:p>
          <a:endParaRPr lang="en-AU"/>
        </a:p>
      </dgm:t>
    </dgm:pt>
    <dgm:pt modelId="{BD935BBB-9322-4921-8294-FB8E8AB88F95}" type="sibTrans" cxnId="{08D4C013-7F8B-44D3-9DD9-98200848646A}">
      <dgm:prSet/>
      <dgm:spPr/>
      <dgm:t>
        <a:bodyPr/>
        <a:lstStyle/>
        <a:p>
          <a:endParaRPr lang="en-AU"/>
        </a:p>
      </dgm:t>
    </dgm:pt>
    <dgm:pt modelId="{002D559B-B1A9-4437-A701-029423B4D820}">
      <dgm:prSet phldrT="[Text]"/>
      <dgm:spPr/>
      <dgm:t>
        <a:bodyPr/>
        <a:lstStyle/>
        <a:p>
          <a:r>
            <a:rPr lang="en-AU"/>
            <a:t>Case Manager/Practitioner will receive a return email acknowledging receipt of the payment document/s</a:t>
          </a:r>
        </a:p>
      </dgm:t>
    </dgm:pt>
    <dgm:pt modelId="{8290EB4B-021B-4F55-BC6F-16396AEA1A25}" type="parTrans" cxnId="{208744FC-7AF7-4A6B-B932-4A3098C1E6DD}">
      <dgm:prSet/>
      <dgm:spPr/>
      <dgm:t>
        <a:bodyPr/>
        <a:lstStyle/>
        <a:p>
          <a:endParaRPr lang="en-AU"/>
        </a:p>
      </dgm:t>
    </dgm:pt>
    <dgm:pt modelId="{2007D70C-25E8-4C13-882E-0A9225FB9A9E}" type="sibTrans" cxnId="{208744FC-7AF7-4A6B-B932-4A3098C1E6DD}">
      <dgm:prSet/>
      <dgm:spPr/>
      <dgm:t>
        <a:bodyPr/>
        <a:lstStyle/>
        <a:p>
          <a:endParaRPr lang="en-AU"/>
        </a:p>
      </dgm:t>
    </dgm:pt>
    <dgm:pt modelId="{3C375A45-0083-40D1-82FA-F728432FD378}">
      <dgm:prSet phldrT="[Text]"/>
      <dgm:spPr/>
      <dgm:t>
        <a:bodyPr/>
        <a:lstStyle/>
        <a:p>
          <a:r>
            <a:rPr lang="en-AU"/>
            <a:t>PAYMENT OF INVOICE/S</a:t>
          </a:r>
        </a:p>
      </dgm:t>
    </dgm:pt>
    <dgm:pt modelId="{380AF647-37A1-4828-B633-4F562C8DF7B4}" type="parTrans" cxnId="{35E07ACE-512F-4C6B-B0F7-6AB94E120085}">
      <dgm:prSet/>
      <dgm:spPr/>
      <dgm:t>
        <a:bodyPr/>
        <a:lstStyle/>
        <a:p>
          <a:endParaRPr lang="en-AU"/>
        </a:p>
      </dgm:t>
    </dgm:pt>
    <dgm:pt modelId="{6DC9D0D7-6DC2-4C17-8BEF-AFBB432732F0}" type="sibTrans" cxnId="{35E07ACE-512F-4C6B-B0F7-6AB94E120085}">
      <dgm:prSet/>
      <dgm:spPr/>
      <dgm:t>
        <a:bodyPr/>
        <a:lstStyle/>
        <a:p>
          <a:endParaRPr lang="en-AU"/>
        </a:p>
      </dgm:t>
    </dgm:pt>
    <dgm:pt modelId="{CF8C4F08-7B08-4AB9-B38B-B0DA79B7AC04}">
      <dgm:prSet phldrT="[Text]"/>
      <dgm:spPr/>
      <dgm:t>
        <a:bodyPr/>
        <a:lstStyle/>
        <a:p>
          <a:r>
            <a:rPr lang="en-AU"/>
            <a:t>Case Manager/Practitioner to complete Part B Impacts &amp; Outcomes Form and email to: hmfvfsp@vt.uniting.org within 3 months of original approval date</a:t>
          </a:r>
        </a:p>
      </dgm:t>
    </dgm:pt>
    <dgm:pt modelId="{3F3672BD-440A-4212-ABC9-6FDA21AA4150}" type="parTrans" cxnId="{681EB047-1860-4FBA-A672-81B8527B48FF}">
      <dgm:prSet/>
      <dgm:spPr/>
      <dgm:t>
        <a:bodyPr/>
        <a:lstStyle/>
        <a:p>
          <a:endParaRPr lang="en-AU"/>
        </a:p>
      </dgm:t>
    </dgm:pt>
    <dgm:pt modelId="{71FE7B73-DC4A-4102-BFA6-96FA9D69012E}" type="sibTrans" cxnId="{681EB047-1860-4FBA-A672-81B8527B48FF}">
      <dgm:prSet/>
      <dgm:spPr/>
      <dgm:t>
        <a:bodyPr/>
        <a:lstStyle/>
        <a:p>
          <a:endParaRPr lang="en-AU"/>
        </a:p>
      </dgm:t>
    </dgm:pt>
    <dgm:pt modelId="{C2867768-AD56-4003-A94A-25F1329AF66F}">
      <dgm:prSet phldrT="[Text]"/>
      <dgm:spPr/>
      <dgm:t>
        <a:bodyPr/>
        <a:lstStyle/>
        <a:p>
          <a:r>
            <a:rPr lang="en-AU"/>
            <a:t>PART B - IMPACTS &amp; OUTCOMES</a:t>
          </a:r>
        </a:p>
      </dgm:t>
    </dgm:pt>
    <dgm:pt modelId="{10A21C7C-184E-4A82-8C75-5DF25CED4252}" type="parTrans" cxnId="{B62B4FA9-92C9-49E6-825D-6884C9D592BA}">
      <dgm:prSet/>
      <dgm:spPr/>
      <dgm:t>
        <a:bodyPr/>
        <a:lstStyle/>
        <a:p>
          <a:endParaRPr lang="en-AU"/>
        </a:p>
      </dgm:t>
    </dgm:pt>
    <dgm:pt modelId="{FACD5A56-00E3-445B-979D-83393E0064D9}" type="sibTrans" cxnId="{B62B4FA9-92C9-49E6-825D-6884C9D592BA}">
      <dgm:prSet/>
      <dgm:spPr/>
      <dgm:t>
        <a:bodyPr/>
        <a:lstStyle/>
        <a:p>
          <a:endParaRPr lang="en-AU"/>
        </a:p>
      </dgm:t>
    </dgm:pt>
    <dgm:pt modelId="{4EEC1A9C-2254-414E-B338-2DC554831897}">
      <dgm:prSet phldrT="[Text]"/>
      <dgm:spPr/>
      <dgm:t>
        <a:bodyPr/>
        <a:lstStyle/>
        <a:p>
          <a:r>
            <a:rPr lang="en-AU"/>
            <a:t>GOODS/ SERVICES</a:t>
          </a:r>
        </a:p>
      </dgm:t>
    </dgm:pt>
    <dgm:pt modelId="{BA705CBA-C0D5-42A6-8018-378CE7C3E20E}" type="parTrans" cxnId="{B8D3442D-92A2-489F-82F3-64199983B611}">
      <dgm:prSet/>
      <dgm:spPr/>
      <dgm:t>
        <a:bodyPr/>
        <a:lstStyle/>
        <a:p>
          <a:endParaRPr lang="en-AU"/>
        </a:p>
      </dgm:t>
    </dgm:pt>
    <dgm:pt modelId="{63B3AE01-0F3B-4E83-AD9C-DC79F9BD7D9C}" type="sibTrans" cxnId="{B8D3442D-92A2-489F-82F3-64199983B611}">
      <dgm:prSet/>
      <dgm:spPr/>
      <dgm:t>
        <a:bodyPr/>
        <a:lstStyle/>
        <a:p>
          <a:endParaRPr lang="en-AU"/>
        </a:p>
      </dgm:t>
    </dgm:pt>
    <dgm:pt modelId="{8EB46DCA-6252-46D7-859B-32F5449BB83A}">
      <dgm:prSet/>
      <dgm:spPr/>
      <dgm:t>
        <a:bodyPr/>
        <a:lstStyle/>
        <a:p>
          <a:r>
            <a:rPr lang="en-AU"/>
            <a:t>Kristen will email confirmation of completed payment to Case Manager/Practitioner when received</a:t>
          </a:r>
        </a:p>
      </dgm:t>
    </dgm:pt>
    <dgm:pt modelId="{39A7D612-6E64-46C4-B475-5BA518AD4587}" type="parTrans" cxnId="{E1FE3BFE-F73E-475A-89F5-2DC32E9C37BB}">
      <dgm:prSet/>
      <dgm:spPr/>
      <dgm:t>
        <a:bodyPr/>
        <a:lstStyle/>
        <a:p>
          <a:endParaRPr lang="en-AU"/>
        </a:p>
      </dgm:t>
    </dgm:pt>
    <dgm:pt modelId="{92CDA323-E7CD-44A4-AB8E-DF7DED02080A}" type="sibTrans" cxnId="{E1FE3BFE-F73E-475A-89F5-2DC32E9C37BB}">
      <dgm:prSet/>
      <dgm:spPr/>
      <dgm:t>
        <a:bodyPr/>
        <a:lstStyle/>
        <a:p>
          <a:endParaRPr lang="en-AU"/>
        </a:p>
      </dgm:t>
    </dgm:pt>
    <dgm:pt modelId="{98A8BD43-43FD-473F-8AFD-64CDBB457CBF}">
      <dgm:prSet/>
      <dgm:spPr/>
      <dgm:t>
        <a:bodyPr/>
        <a:lstStyle/>
        <a:p>
          <a:r>
            <a:rPr lang="en-AU"/>
            <a:t>Case Manager/Practitioner to arrange delivery of goods/services to their client</a:t>
          </a:r>
        </a:p>
      </dgm:t>
    </dgm:pt>
    <dgm:pt modelId="{8C783C93-445A-49BF-9D41-E70B67C20012}" type="parTrans" cxnId="{7E1AF30B-EFD6-4BA4-B5A5-7ABFBC80EA96}">
      <dgm:prSet/>
      <dgm:spPr/>
      <dgm:t>
        <a:bodyPr/>
        <a:lstStyle/>
        <a:p>
          <a:endParaRPr lang="en-AU"/>
        </a:p>
      </dgm:t>
    </dgm:pt>
    <dgm:pt modelId="{0ACCD929-EB77-456D-A50B-09AAB6DE7E67}" type="sibTrans" cxnId="{7E1AF30B-EFD6-4BA4-B5A5-7ABFBC80EA96}">
      <dgm:prSet/>
      <dgm:spPr/>
      <dgm:t>
        <a:bodyPr/>
        <a:lstStyle/>
        <a:p>
          <a:endParaRPr lang="en-AU"/>
        </a:p>
      </dgm:t>
    </dgm:pt>
    <dgm:pt modelId="{4E9BEC39-4895-4AEF-BB8B-B4928EDE7546}">
      <dgm:prSet phldrT="[Text]"/>
      <dgm:spPr/>
      <dgm:t>
        <a:bodyPr/>
        <a:lstStyle/>
        <a:p>
          <a:r>
            <a:rPr lang="en-AU"/>
            <a:t>If the package is not completed within 3 months please provide an update via email: hmfvfsp@vt.uniting.org </a:t>
          </a:r>
        </a:p>
      </dgm:t>
    </dgm:pt>
    <dgm:pt modelId="{6972438E-E7BB-4335-8C3B-4C25FB38C3F1}" type="parTrans" cxnId="{F8C5C14E-8AD0-4509-8CF6-242B7181ADAE}">
      <dgm:prSet/>
      <dgm:spPr/>
      <dgm:t>
        <a:bodyPr/>
        <a:lstStyle/>
        <a:p>
          <a:endParaRPr lang="en-AU"/>
        </a:p>
      </dgm:t>
    </dgm:pt>
    <dgm:pt modelId="{CD9B3846-5BFE-45F9-A9AC-E95DEE3C6F30}" type="sibTrans" cxnId="{F8C5C14E-8AD0-4509-8CF6-242B7181ADAE}">
      <dgm:prSet/>
      <dgm:spPr/>
      <dgm:t>
        <a:bodyPr/>
        <a:lstStyle/>
        <a:p>
          <a:endParaRPr lang="en-AU"/>
        </a:p>
      </dgm:t>
    </dgm:pt>
    <dgm:pt modelId="{0CC45D67-AA8D-40FD-A601-3F48EDE62E90}">
      <dgm:prSet/>
      <dgm:spPr/>
      <dgm:t>
        <a:bodyPr/>
        <a:lstStyle/>
        <a:p>
          <a:r>
            <a:rPr lang="en-AU"/>
            <a:t>Uniting payment request/s prepared by Kristen Dobbie/Val Ayres-Wearne and actioned by Uniting Accounts Payable</a:t>
          </a:r>
        </a:p>
      </dgm:t>
    </dgm:pt>
    <dgm:pt modelId="{D9E99E94-619D-4529-ABCF-7FA5F2522129}" type="parTrans" cxnId="{0480C28A-037F-40B2-82A5-A3FAC79742DD}">
      <dgm:prSet/>
      <dgm:spPr/>
      <dgm:t>
        <a:bodyPr/>
        <a:lstStyle/>
        <a:p>
          <a:endParaRPr lang="en-AU"/>
        </a:p>
      </dgm:t>
    </dgm:pt>
    <dgm:pt modelId="{06E955A2-9153-49E5-A143-1C8D19861AF0}" type="sibTrans" cxnId="{0480C28A-037F-40B2-82A5-A3FAC79742DD}">
      <dgm:prSet/>
      <dgm:spPr/>
      <dgm:t>
        <a:bodyPr/>
        <a:lstStyle/>
        <a:p>
          <a:endParaRPr lang="en-AU"/>
        </a:p>
      </dgm:t>
    </dgm:pt>
    <dgm:pt modelId="{45F65961-7880-4FFD-9BDC-214CA59EE356}">
      <dgm:prSet/>
      <dgm:spPr/>
      <dgm:t>
        <a:bodyPr/>
        <a:lstStyle/>
        <a:p>
          <a:r>
            <a:rPr lang="en-AU"/>
            <a:t>Where a tax invoice/s is requested it is to be in the name of Uniting (Victoria &amp; Tasmania) Limited (Billing address: PO Box 339, DALLAS VIC 3047)</a:t>
          </a:r>
        </a:p>
      </dgm:t>
    </dgm:pt>
    <dgm:pt modelId="{8FA3B9C0-FF7F-4E6F-AD83-3E4FF3C57F42}" type="parTrans" cxnId="{EC8A9163-C009-4596-B118-00077B2B21FF}">
      <dgm:prSet/>
      <dgm:spPr/>
      <dgm:t>
        <a:bodyPr/>
        <a:lstStyle/>
        <a:p>
          <a:endParaRPr lang="en-AU"/>
        </a:p>
      </dgm:t>
    </dgm:pt>
    <dgm:pt modelId="{1F13D1EE-C1F8-486B-9E60-81055DDB253B}" type="sibTrans" cxnId="{EC8A9163-C009-4596-B118-00077B2B21FF}">
      <dgm:prSet/>
      <dgm:spPr/>
      <dgm:t>
        <a:bodyPr/>
        <a:lstStyle/>
        <a:p>
          <a:endParaRPr lang="en-AU"/>
        </a:p>
      </dgm:t>
    </dgm:pt>
    <dgm:pt modelId="{852A720C-159E-49CD-83E0-44BAF50DAB10}" type="pres">
      <dgm:prSet presAssocID="{0F392578-E092-41CE-9563-973860A03267}" presName="linearFlow" presStyleCnt="0">
        <dgm:presLayoutVars>
          <dgm:dir/>
          <dgm:animLvl val="lvl"/>
          <dgm:resizeHandles val="exact"/>
        </dgm:presLayoutVars>
      </dgm:prSet>
      <dgm:spPr/>
    </dgm:pt>
    <dgm:pt modelId="{24FF7875-7E81-48CD-A2B1-EA6F1EAD588A}" type="pres">
      <dgm:prSet presAssocID="{028496BD-A2BF-4060-A102-F9B7B40B099E}" presName="composite" presStyleCnt="0"/>
      <dgm:spPr/>
    </dgm:pt>
    <dgm:pt modelId="{893160A4-0E7B-4801-B65C-49310C2E9996}" type="pres">
      <dgm:prSet presAssocID="{028496BD-A2BF-4060-A102-F9B7B40B099E}" presName="parentText" presStyleLbl="alignNode1" presStyleIdx="0" presStyleCnt="5">
        <dgm:presLayoutVars>
          <dgm:chMax val="1"/>
          <dgm:bulletEnabled val="1"/>
        </dgm:presLayoutVars>
      </dgm:prSet>
      <dgm:spPr/>
    </dgm:pt>
    <dgm:pt modelId="{84B595CC-6288-4A8E-9FEE-D352548A4A0E}" type="pres">
      <dgm:prSet presAssocID="{028496BD-A2BF-4060-A102-F9B7B40B099E}" presName="descendantText" presStyleLbl="alignAcc1" presStyleIdx="0" presStyleCnt="5">
        <dgm:presLayoutVars>
          <dgm:bulletEnabled val="1"/>
        </dgm:presLayoutVars>
      </dgm:prSet>
      <dgm:spPr/>
    </dgm:pt>
    <dgm:pt modelId="{C01F7932-4B41-406A-AC7D-0A6FA690822F}" type="pres">
      <dgm:prSet presAssocID="{3F1E9ECB-A1D4-4AEF-BCCB-FC76F956541F}" presName="sp" presStyleCnt="0"/>
      <dgm:spPr/>
    </dgm:pt>
    <dgm:pt modelId="{B047522E-56B1-4EB2-B94D-6FDE53754B78}" type="pres">
      <dgm:prSet presAssocID="{F8CF4491-3224-4508-9926-1AC0D191E3C1}" presName="composite" presStyleCnt="0"/>
      <dgm:spPr/>
    </dgm:pt>
    <dgm:pt modelId="{154954DB-CCE3-47F6-B7A7-41BCFD55E86A}" type="pres">
      <dgm:prSet presAssocID="{F8CF4491-3224-4508-9926-1AC0D191E3C1}" presName="parentText" presStyleLbl="alignNode1" presStyleIdx="1" presStyleCnt="5">
        <dgm:presLayoutVars>
          <dgm:chMax val="1"/>
          <dgm:bulletEnabled val="1"/>
        </dgm:presLayoutVars>
      </dgm:prSet>
      <dgm:spPr/>
    </dgm:pt>
    <dgm:pt modelId="{EE26AC9B-4663-46A5-AF47-F5A41DF0DF59}" type="pres">
      <dgm:prSet presAssocID="{F8CF4491-3224-4508-9926-1AC0D191E3C1}" presName="descendantText" presStyleLbl="alignAcc1" presStyleIdx="1" presStyleCnt="5">
        <dgm:presLayoutVars>
          <dgm:bulletEnabled val="1"/>
        </dgm:presLayoutVars>
      </dgm:prSet>
      <dgm:spPr/>
    </dgm:pt>
    <dgm:pt modelId="{43B0F00B-FB99-418B-8DA2-A6693AC24146}" type="pres">
      <dgm:prSet presAssocID="{1B4A4703-1AD7-4B1A-969F-1538AC31977F}" presName="sp" presStyleCnt="0"/>
      <dgm:spPr/>
    </dgm:pt>
    <dgm:pt modelId="{1486DBD5-AEB6-48DA-8369-13F9D4FB66FE}" type="pres">
      <dgm:prSet presAssocID="{3C375A45-0083-40D1-82FA-F728432FD378}" presName="composite" presStyleCnt="0"/>
      <dgm:spPr/>
    </dgm:pt>
    <dgm:pt modelId="{64B68FC3-A4BF-4884-AFFC-B5F362D85A73}" type="pres">
      <dgm:prSet presAssocID="{3C375A45-0083-40D1-82FA-F728432FD378}" presName="parentText" presStyleLbl="alignNode1" presStyleIdx="2" presStyleCnt="5">
        <dgm:presLayoutVars>
          <dgm:chMax val="1"/>
          <dgm:bulletEnabled val="1"/>
        </dgm:presLayoutVars>
      </dgm:prSet>
      <dgm:spPr/>
    </dgm:pt>
    <dgm:pt modelId="{CFB47AE1-7731-4FC1-BB37-4D5C6EF26CB1}" type="pres">
      <dgm:prSet presAssocID="{3C375A45-0083-40D1-82FA-F728432FD378}" presName="descendantText" presStyleLbl="alignAcc1" presStyleIdx="2" presStyleCnt="5">
        <dgm:presLayoutVars>
          <dgm:bulletEnabled val="1"/>
        </dgm:presLayoutVars>
      </dgm:prSet>
      <dgm:spPr/>
    </dgm:pt>
    <dgm:pt modelId="{82A0E6C4-31AA-47C7-A95A-F90D0615F1A8}" type="pres">
      <dgm:prSet presAssocID="{6DC9D0D7-6DC2-4C17-8BEF-AFBB432732F0}" presName="sp" presStyleCnt="0"/>
      <dgm:spPr/>
    </dgm:pt>
    <dgm:pt modelId="{E5328ECE-EE18-4D53-AE21-C4E7AE76BADA}" type="pres">
      <dgm:prSet presAssocID="{4EEC1A9C-2254-414E-B338-2DC554831897}" presName="composite" presStyleCnt="0"/>
      <dgm:spPr/>
    </dgm:pt>
    <dgm:pt modelId="{532025D7-450C-4C41-A4FB-F123A94F1346}" type="pres">
      <dgm:prSet presAssocID="{4EEC1A9C-2254-414E-B338-2DC554831897}" presName="parentText" presStyleLbl="alignNode1" presStyleIdx="3" presStyleCnt="5">
        <dgm:presLayoutVars>
          <dgm:chMax val="1"/>
          <dgm:bulletEnabled val="1"/>
        </dgm:presLayoutVars>
      </dgm:prSet>
      <dgm:spPr/>
    </dgm:pt>
    <dgm:pt modelId="{AB1980FF-E5D3-48D1-84C1-478594B69C4F}" type="pres">
      <dgm:prSet presAssocID="{4EEC1A9C-2254-414E-B338-2DC554831897}" presName="descendantText" presStyleLbl="alignAcc1" presStyleIdx="3" presStyleCnt="5">
        <dgm:presLayoutVars>
          <dgm:bulletEnabled val="1"/>
        </dgm:presLayoutVars>
      </dgm:prSet>
      <dgm:spPr/>
    </dgm:pt>
    <dgm:pt modelId="{B7DCE43A-63C2-41E0-AC0F-097BF7714844}" type="pres">
      <dgm:prSet presAssocID="{63B3AE01-0F3B-4E83-AD9C-DC79F9BD7D9C}" presName="sp" presStyleCnt="0"/>
      <dgm:spPr/>
    </dgm:pt>
    <dgm:pt modelId="{A6A471C8-70B4-4BD1-91DA-D678A94773B2}" type="pres">
      <dgm:prSet presAssocID="{C2867768-AD56-4003-A94A-25F1329AF66F}" presName="composite" presStyleCnt="0"/>
      <dgm:spPr/>
    </dgm:pt>
    <dgm:pt modelId="{BE052FCD-A595-4FEF-8F09-7568451986B3}" type="pres">
      <dgm:prSet presAssocID="{C2867768-AD56-4003-A94A-25F1329AF66F}" presName="parentText" presStyleLbl="alignNode1" presStyleIdx="4" presStyleCnt="5">
        <dgm:presLayoutVars>
          <dgm:chMax val="1"/>
          <dgm:bulletEnabled val="1"/>
        </dgm:presLayoutVars>
      </dgm:prSet>
      <dgm:spPr/>
    </dgm:pt>
    <dgm:pt modelId="{9E4801BD-4DA8-452C-BAA9-275EDBF02842}" type="pres">
      <dgm:prSet presAssocID="{C2867768-AD56-4003-A94A-25F1329AF66F}" presName="descendantText" presStyleLbl="alignAcc1" presStyleIdx="4" presStyleCnt="5">
        <dgm:presLayoutVars>
          <dgm:bulletEnabled val="1"/>
        </dgm:presLayoutVars>
      </dgm:prSet>
      <dgm:spPr/>
    </dgm:pt>
  </dgm:ptLst>
  <dgm:cxnLst>
    <dgm:cxn modelId="{13082904-A88C-49F4-9B0B-B09F32327CD7}" type="presOf" srcId="{0F392578-E092-41CE-9563-973860A03267}" destId="{852A720C-159E-49CD-83E0-44BAF50DAB10}" srcOrd="0" destOrd="0" presId="urn:microsoft.com/office/officeart/2005/8/layout/chevron2"/>
    <dgm:cxn modelId="{5A3A4A0A-0722-45C4-A50C-ACD03AF37C8D}" srcId="{0F392578-E092-41CE-9563-973860A03267}" destId="{028496BD-A2BF-4060-A102-F9B7B40B099E}" srcOrd="0" destOrd="0" parTransId="{D8272F10-A9A8-4F62-84F1-417A386BDC75}" sibTransId="{3F1E9ECB-A1D4-4AEF-BCCB-FC76F956541F}"/>
    <dgm:cxn modelId="{7E1AF30B-EFD6-4BA4-B5A5-7ABFBC80EA96}" srcId="{4EEC1A9C-2254-414E-B338-2DC554831897}" destId="{98A8BD43-43FD-473F-8AFD-64CDBB457CBF}" srcOrd="1" destOrd="0" parTransId="{8C783C93-445A-49BF-9D41-E70B67C20012}" sibTransId="{0ACCD929-EB77-456D-A50B-09AAB6DE7E67}"/>
    <dgm:cxn modelId="{08D4C013-7F8B-44D3-9DD9-98200848646A}" srcId="{F8CF4491-3224-4508-9926-1AC0D191E3C1}" destId="{1318658E-8621-46EF-8423-CD2B2E8ADF8A}" srcOrd="0" destOrd="0" parTransId="{EBBA8D23-E7A9-46D7-B3F4-03AF15B7AA02}" sibTransId="{BD935BBB-9322-4921-8294-FB8E8AB88F95}"/>
    <dgm:cxn modelId="{62087A1B-8927-4472-83E5-B3ECCDCAF07D}" type="presOf" srcId="{98A8BD43-43FD-473F-8AFD-64CDBB457CBF}" destId="{AB1980FF-E5D3-48D1-84C1-478594B69C4F}" srcOrd="0" destOrd="1" presId="urn:microsoft.com/office/officeart/2005/8/layout/chevron2"/>
    <dgm:cxn modelId="{B8D3442D-92A2-489F-82F3-64199983B611}" srcId="{0F392578-E092-41CE-9563-973860A03267}" destId="{4EEC1A9C-2254-414E-B338-2DC554831897}" srcOrd="3" destOrd="0" parTransId="{BA705CBA-C0D5-42A6-8018-378CE7C3E20E}" sibTransId="{63B3AE01-0F3B-4E83-AD9C-DC79F9BD7D9C}"/>
    <dgm:cxn modelId="{1E7CE837-5689-46EB-BF33-EA25BD760FB4}" type="presOf" srcId="{CF8C4F08-7B08-4AB9-B38B-B0DA79B7AC04}" destId="{9E4801BD-4DA8-452C-BAA9-275EDBF02842}" srcOrd="0" destOrd="0" presId="urn:microsoft.com/office/officeart/2005/8/layout/chevron2"/>
    <dgm:cxn modelId="{145EAC38-2FAB-40EF-A9E7-D34B20CD5FD3}" type="presOf" srcId="{4E9BEC39-4895-4AEF-BB8B-B4928EDE7546}" destId="{9E4801BD-4DA8-452C-BAA9-275EDBF02842}" srcOrd="0" destOrd="1" presId="urn:microsoft.com/office/officeart/2005/8/layout/chevron2"/>
    <dgm:cxn modelId="{8F5C1C5B-E4B4-4CA7-AFBC-A9DE38920F7C}" type="presOf" srcId="{0CC45D67-AA8D-40FD-A601-3F48EDE62E90}" destId="{CFB47AE1-7731-4FC1-BB37-4D5C6EF26CB1}" srcOrd="0" destOrd="1" presId="urn:microsoft.com/office/officeart/2005/8/layout/chevron2"/>
    <dgm:cxn modelId="{EC8A9163-C009-4596-B118-00077B2B21FF}" srcId="{3C375A45-0083-40D1-82FA-F728432FD378}" destId="{45F65961-7880-4FFD-9BDC-214CA59EE356}" srcOrd="0" destOrd="0" parTransId="{8FA3B9C0-FF7F-4E6F-AD83-3E4FF3C57F42}" sibTransId="{1F13D1EE-C1F8-486B-9E60-81055DDB253B}"/>
    <dgm:cxn modelId="{B8C7FD44-AFB5-41F8-B22D-693E3A79F83B}" type="presOf" srcId="{893F776B-F128-4729-80E3-919979D439E7}" destId="{84B595CC-6288-4A8E-9FEE-D352548A4A0E}" srcOrd="0" destOrd="0" presId="urn:microsoft.com/office/officeart/2005/8/layout/chevron2"/>
    <dgm:cxn modelId="{681EB047-1860-4FBA-A672-81B8527B48FF}" srcId="{C2867768-AD56-4003-A94A-25F1329AF66F}" destId="{CF8C4F08-7B08-4AB9-B38B-B0DA79B7AC04}" srcOrd="0" destOrd="0" parTransId="{3F3672BD-440A-4212-ABC9-6FDA21AA4150}" sibTransId="{71FE7B73-DC4A-4102-BFA6-96FA9D69012E}"/>
    <dgm:cxn modelId="{F8C5C14E-8AD0-4509-8CF6-242B7181ADAE}" srcId="{C2867768-AD56-4003-A94A-25F1329AF66F}" destId="{4E9BEC39-4895-4AEF-BB8B-B4928EDE7546}" srcOrd="1" destOrd="0" parTransId="{6972438E-E7BB-4335-8C3B-4C25FB38C3F1}" sibTransId="{CD9B3846-5BFE-45F9-A9AC-E95DEE3C6F30}"/>
    <dgm:cxn modelId="{E3F84070-E4E9-49AD-9A65-50289EC90175}" type="presOf" srcId="{45F65961-7880-4FFD-9BDC-214CA59EE356}" destId="{CFB47AE1-7731-4FC1-BB37-4D5C6EF26CB1}" srcOrd="0" destOrd="0" presId="urn:microsoft.com/office/officeart/2005/8/layout/chevron2"/>
    <dgm:cxn modelId="{0480C28A-037F-40B2-82A5-A3FAC79742DD}" srcId="{3C375A45-0083-40D1-82FA-F728432FD378}" destId="{0CC45D67-AA8D-40FD-A601-3F48EDE62E90}" srcOrd="1" destOrd="0" parTransId="{D9E99E94-619D-4529-ABCF-7FA5F2522129}" sibTransId="{06E955A2-9153-49E5-A143-1C8D19861AF0}"/>
    <dgm:cxn modelId="{C57DA28F-F7A5-43AC-8E63-6F050AAB8A12}" srcId="{028496BD-A2BF-4060-A102-F9B7B40B099E}" destId="{893F776B-F128-4729-80E3-919979D439E7}" srcOrd="0" destOrd="0" parTransId="{E77AE803-F1AB-4B35-A0CE-F9EF1815B185}" sibTransId="{422D249B-4537-41B3-9A21-554CB017FF3D}"/>
    <dgm:cxn modelId="{F207DEA6-2B0F-44F6-9257-44C97F950C08}" type="presOf" srcId="{1318658E-8621-46EF-8423-CD2B2E8ADF8A}" destId="{EE26AC9B-4663-46A5-AF47-F5A41DF0DF59}" srcOrd="0" destOrd="0" presId="urn:microsoft.com/office/officeart/2005/8/layout/chevron2"/>
    <dgm:cxn modelId="{B62B4FA9-92C9-49E6-825D-6884C9D592BA}" srcId="{0F392578-E092-41CE-9563-973860A03267}" destId="{C2867768-AD56-4003-A94A-25F1329AF66F}" srcOrd="4" destOrd="0" parTransId="{10A21C7C-184E-4A82-8C75-5DF25CED4252}" sibTransId="{FACD5A56-00E3-445B-979D-83393E0064D9}"/>
    <dgm:cxn modelId="{D66F31AD-97E9-4D5B-B475-EB9F8F69653D}" type="presOf" srcId="{002D559B-B1A9-4437-A701-029423B4D820}" destId="{EE26AC9B-4663-46A5-AF47-F5A41DF0DF59}" srcOrd="0" destOrd="1" presId="urn:microsoft.com/office/officeart/2005/8/layout/chevron2"/>
    <dgm:cxn modelId="{F62911AF-09A3-41C1-84EB-52EC22EF4FB4}" type="presOf" srcId="{3C375A45-0083-40D1-82FA-F728432FD378}" destId="{64B68FC3-A4BF-4884-AFFC-B5F362D85A73}" srcOrd="0" destOrd="0" presId="urn:microsoft.com/office/officeart/2005/8/layout/chevron2"/>
    <dgm:cxn modelId="{314AFBB2-491E-47EA-9E2C-9F81E7527555}" type="presOf" srcId="{028496BD-A2BF-4060-A102-F9B7B40B099E}" destId="{893160A4-0E7B-4801-B65C-49310C2E9996}" srcOrd="0" destOrd="0" presId="urn:microsoft.com/office/officeart/2005/8/layout/chevron2"/>
    <dgm:cxn modelId="{58E3F8B6-B372-46E8-965D-5F1F61B98315}" type="presOf" srcId="{8EB46DCA-6252-46D7-859B-32F5449BB83A}" destId="{AB1980FF-E5D3-48D1-84C1-478594B69C4F}" srcOrd="0" destOrd="0" presId="urn:microsoft.com/office/officeart/2005/8/layout/chevron2"/>
    <dgm:cxn modelId="{1F57A2BE-CB8E-422D-B8D7-B52E1E3F9031}" srcId="{0F392578-E092-41CE-9563-973860A03267}" destId="{F8CF4491-3224-4508-9926-1AC0D191E3C1}" srcOrd="1" destOrd="0" parTransId="{464611BC-5AC3-4983-8C7C-420F3F4EB790}" sibTransId="{1B4A4703-1AD7-4B1A-969F-1538AC31977F}"/>
    <dgm:cxn modelId="{0BEDF3C0-CC25-4B3F-9ADC-1EC3390A13EB}" type="presOf" srcId="{F8CF4491-3224-4508-9926-1AC0D191E3C1}" destId="{154954DB-CCE3-47F6-B7A7-41BCFD55E86A}" srcOrd="0" destOrd="0" presId="urn:microsoft.com/office/officeart/2005/8/layout/chevron2"/>
    <dgm:cxn modelId="{35E07ACE-512F-4C6B-B0F7-6AB94E120085}" srcId="{0F392578-E092-41CE-9563-973860A03267}" destId="{3C375A45-0083-40D1-82FA-F728432FD378}" srcOrd="2" destOrd="0" parTransId="{380AF647-37A1-4828-B633-4F562C8DF7B4}" sibTransId="{6DC9D0D7-6DC2-4C17-8BEF-AFBB432732F0}"/>
    <dgm:cxn modelId="{171D4ED9-EA2C-46FE-A666-3408EF0203E6}" type="presOf" srcId="{C2867768-AD56-4003-A94A-25F1329AF66F}" destId="{BE052FCD-A595-4FEF-8F09-7568451986B3}" srcOrd="0" destOrd="0" presId="urn:microsoft.com/office/officeart/2005/8/layout/chevron2"/>
    <dgm:cxn modelId="{CAF402E5-490D-49A3-B945-52395EF5AF3C}" type="presOf" srcId="{4EEC1A9C-2254-414E-B338-2DC554831897}" destId="{532025D7-450C-4C41-A4FB-F123A94F1346}" srcOrd="0" destOrd="0" presId="urn:microsoft.com/office/officeart/2005/8/layout/chevron2"/>
    <dgm:cxn modelId="{208744FC-7AF7-4A6B-B932-4A3098C1E6DD}" srcId="{F8CF4491-3224-4508-9926-1AC0D191E3C1}" destId="{002D559B-B1A9-4437-A701-029423B4D820}" srcOrd="1" destOrd="0" parTransId="{8290EB4B-021B-4F55-BC6F-16396AEA1A25}" sibTransId="{2007D70C-25E8-4C13-882E-0A9225FB9A9E}"/>
    <dgm:cxn modelId="{E1FE3BFE-F73E-475A-89F5-2DC32E9C37BB}" srcId="{4EEC1A9C-2254-414E-B338-2DC554831897}" destId="{8EB46DCA-6252-46D7-859B-32F5449BB83A}" srcOrd="0" destOrd="0" parTransId="{39A7D612-6E64-46C4-B475-5BA518AD4587}" sibTransId="{92CDA323-E7CD-44A4-AB8E-DF7DED02080A}"/>
    <dgm:cxn modelId="{D045ED2F-24B5-405F-8F40-9C54201664B3}" type="presParOf" srcId="{852A720C-159E-49CD-83E0-44BAF50DAB10}" destId="{24FF7875-7E81-48CD-A2B1-EA6F1EAD588A}" srcOrd="0" destOrd="0" presId="urn:microsoft.com/office/officeart/2005/8/layout/chevron2"/>
    <dgm:cxn modelId="{AD2F62A6-C6BB-42BE-8CD5-618E41D7DF5A}" type="presParOf" srcId="{24FF7875-7E81-48CD-A2B1-EA6F1EAD588A}" destId="{893160A4-0E7B-4801-B65C-49310C2E9996}" srcOrd="0" destOrd="0" presId="urn:microsoft.com/office/officeart/2005/8/layout/chevron2"/>
    <dgm:cxn modelId="{DEB2BF7D-6EF1-46B1-9D51-F3ADBDC432BC}" type="presParOf" srcId="{24FF7875-7E81-48CD-A2B1-EA6F1EAD588A}" destId="{84B595CC-6288-4A8E-9FEE-D352548A4A0E}" srcOrd="1" destOrd="0" presId="urn:microsoft.com/office/officeart/2005/8/layout/chevron2"/>
    <dgm:cxn modelId="{B197AF0A-0D65-4269-BD67-434A6E5FB0B7}" type="presParOf" srcId="{852A720C-159E-49CD-83E0-44BAF50DAB10}" destId="{C01F7932-4B41-406A-AC7D-0A6FA690822F}" srcOrd="1" destOrd="0" presId="urn:microsoft.com/office/officeart/2005/8/layout/chevron2"/>
    <dgm:cxn modelId="{AAB179BB-BF72-4331-89FB-826BD0DC75A3}" type="presParOf" srcId="{852A720C-159E-49CD-83E0-44BAF50DAB10}" destId="{B047522E-56B1-4EB2-B94D-6FDE53754B78}" srcOrd="2" destOrd="0" presId="urn:microsoft.com/office/officeart/2005/8/layout/chevron2"/>
    <dgm:cxn modelId="{D054BFFD-89D8-4CAB-AE07-3ADA88C3FE38}" type="presParOf" srcId="{B047522E-56B1-4EB2-B94D-6FDE53754B78}" destId="{154954DB-CCE3-47F6-B7A7-41BCFD55E86A}" srcOrd="0" destOrd="0" presId="urn:microsoft.com/office/officeart/2005/8/layout/chevron2"/>
    <dgm:cxn modelId="{68406B0F-B5D6-422F-B342-FE337670B6A6}" type="presParOf" srcId="{B047522E-56B1-4EB2-B94D-6FDE53754B78}" destId="{EE26AC9B-4663-46A5-AF47-F5A41DF0DF59}" srcOrd="1" destOrd="0" presId="urn:microsoft.com/office/officeart/2005/8/layout/chevron2"/>
    <dgm:cxn modelId="{ACE3D2A9-015A-4E31-9AEC-00AA2654B317}" type="presParOf" srcId="{852A720C-159E-49CD-83E0-44BAF50DAB10}" destId="{43B0F00B-FB99-418B-8DA2-A6693AC24146}" srcOrd="3" destOrd="0" presId="urn:microsoft.com/office/officeart/2005/8/layout/chevron2"/>
    <dgm:cxn modelId="{D9BF2218-D100-4A66-9D11-D81ED64B2E94}" type="presParOf" srcId="{852A720C-159E-49CD-83E0-44BAF50DAB10}" destId="{1486DBD5-AEB6-48DA-8369-13F9D4FB66FE}" srcOrd="4" destOrd="0" presId="urn:microsoft.com/office/officeart/2005/8/layout/chevron2"/>
    <dgm:cxn modelId="{6642ADF7-A6B1-48EF-A0FE-B449FA8EAC71}" type="presParOf" srcId="{1486DBD5-AEB6-48DA-8369-13F9D4FB66FE}" destId="{64B68FC3-A4BF-4884-AFFC-B5F362D85A73}" srcOrd="0" destOrd="0" presId="urn:microsoft.com/office/officeart/2005/8/layout/chevron2"/>
    <dgm:cxn modelId="{62A3C27F-F80D-4484-8293-4197886FDDAC}" type="presParOf" srcId="{1486DBD5-AEB6-48DA-8369-13F9D4FB66FE}" destId="{CFB47AE1-7731-4FC1-BB37-4D5C6EF26CB1}" srcOrd="1" destOrd="0" presId="urn:microsoft.com/office/officeart/2005/8/layout/chevron2"/>
    <dgm:cxn modelId="{62D2CAEC-4B7B-4848-BC3B-72858F935DED}" type="presParOf" srcId="{852A720C-159E-49CD-83E0-44BAF50DAB10}" destId="{82A0E6C4-31AA-47C7-A95A-F90D0615F1A8}" srcOrd="5" destOrd="0" presId="urn:microsoft.com/office/officeart/2005/8/layout/chevron2"/>
    <dgm:cxn modelId="{500FC52C-A2F6-43AF-B210-3E28CE29551F}" type="presParOf" srcId="{852A720C-159E-49CD-83E0-44BAF50DAB10}" destId="{E5328ECE-EE18-4D53-AE21-C4E7AE76BADA}" srcOrd="6" destOrd="0" presId="urn:microsoft.com/office/officeart/2005/8/layout/chevron2"/>
    <dgm:cxn modelId="{970B8B98-27CA-4A8E-B6FB-E62D752DCB5A}" type="presParOf" srcId="{E5328ECE-EE18-4D53-AE21-C4E7AE76BADA}" destId="{532025D7-450C-4C41-A4FB-F123A94F1346}" srcOrd="0" destOrd="0" presId="urn:microsoft.com/office/officeart/2005/8/layout/chevron2"/>
    <dgm:cxn modelId="{F3E3E5F3-B91C-4E5E-AB4E-AB3E9FA3EEFD}" type="presParOf" srcId="{E5328ECE-EE18-4D53-AE21-C4E7AE76BADA}" destId="{AB1980FF-E5D3-48D1-84C1-478594B69C4F}" srcOrd="1" destOrd="0" presId="urn:microsoft.com/office/officeart/2005/8/layout/chevron2"/>
    <dgm:cxn modelId="{8D187F7A-F6AC-40E6-A516-F6DFD677CEDB}" type="presParOf" srcId="{852A720C-159E-49CD-83E0-44BAF50DAB10}" destId="{B7DCE43A-63C2-41E0-AC0F-097BF7714844}" srcOrd="7" destOrd="0" presId="urn:microsoft.com/office/officeart/2005/8/layout/chevron2"/>
    <dgm:cxn modelId="{2B709F26-0CCC-4F42-8787-5F7F9BAC0BBC}" type="presParOf" srcId="{852A720C-159E-49CD-83E0-44BAF50DAB10}" destId="{A6A471C8-70B4-4BD1-91DA-D678A94773B2}" srcOrd="8" destOrd="0" presId="urn:microsoft.com/office/officeart/2005/8/layout/chevron2"/>
    <dgm:cxn modelId="{DF3F4162-A5D8-4F05-AA10-460FFD01ED89}" type="presParOf" srcId="{A6A471C8-70B4-4BD1-91DA-D678A94773B2}" destId="{BE052FCD-A595-4FEF-8F09-7568451986B3}" srcOrd="0" destOrd="0" presId="urn:microsoft.com/office/officeart/2005/8/layout/chevron2"/>
    <dgm:cxn modelId="{D4F5306D-4F0C-4631-B051-79250863DBC7}" type="presParOf" srcId="{A6A471C8-70B4-4BD1-91DA-D678A94773B2}" destId="{9E4801BD-4DA8-452C-BAA9-275EDBF02842}"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50010C6-E9E6-46BE-9A05-6E1798155AC2}" type="doc">
      <dgm:prSet loTypeId="urn:microsoft.com/office/officeart/2005/8/layout/chevron2" loCatId="process" qsTypeId="urn:microsoft.com/office/officeart/2005/8/quickstyle/simple3" qsCatId="simple" csTypeId="urn:microsoft.com/office/officeart/2005/8/colors/colorful5" csCatId="colorful" phldr="1"/>
      <dgm:spPr/>
      <dgm:t>
        <a:bodyPr/>
        <a:lstStyle/>
        <a:p>
          <a:endParaRPr lang="en-AU"/>
        </a:p>
      </dgm:t>
    </dgm:pt>
    <dgm:pt modelId="{51C84833-8AE2-490D-BCED-1ED339BF0273}">
      <dgm:prSet phldrT="[Text]"/>
      <dgm:spPr/>
      <dgm:t>
        <a:bodyPr/>
        <a:lstStyle/>
        <a:p>
          <a:r>
            <a:rPr lang="en-AU"/>
            <a:t>APPROVED EXPENDITURE</a:t>
          </a:r>
        </a:p>
      </dgm:t>
    </dgm:pt>
    <dgm:pt modelId="{8A875D9C-AD41-4E18-84C0-E8915D9B36A3}" type="parTrans" cxnId="{25873617-619D-49EE-8A69-DBF0C493DF0C}">
      <dgm:prSet/>
      <dgm:spPr/>
      <dgm:t>
        <a:bodyPr/>
        <a:lstStyle/>
        <a:p>
          <a:endParaRPr lang="en-AU"/>
        </a:p>
      </dgm:t>
    </dgm:pt>
    <dgm:pt modelId="{C168D23E-0A6F-4787-90F8-81373B2060ED}" type="sibTrans" cxnId="{25873617-619D-49EE-8A69-DBF0C493DF0C}">
      <dgm:prSet/>
      <dgm:spPr/>
      <dgm:t>
        <a:bodyPr/>
        <a:lstStyle/>
        <a:p>
          <a:endParaRPr lang="en-AU"/>
        </a:p>
      </dgm:t>
    </dgm:pt>
    <dgm:pt modelId="{EC5B2B7A-27D6-4F8D-A613-414929042E72}">
      <dgm:prSet phldrT="[Text]"/>
      <dgm:spPr/>
      <dgm:t>
        <a:bodyPr/>
        <a:lstStyle/>
        <a:p>
          <a:r>
            <a:rPr lang="en-AU"/>
            <a:t>Case Manager/Practitioner to obtain payment document/s (</a:t>
          </a:r>
          <a:r>
            <a:rPr lang="en-AU" b="1"/>
            <a:t>as advised by Kristen/Val in the approval email</a:t>
          </a:r>
          <a:r>
            <a:rPr lang="en-AU"/>
            <a:t>) from specific supplier/s to the approved amount</a:t>
          </a:r>
        </a:p>
      </dgm:t>
    </dgm:pt>
    <dgm:pt modelId="{C22874C0-D85C-497E-9C6B-1D4CFE2C6585}" type="parTrans" cxnId="{C196B032-75C7-4CDA-BA1F-1E5FF0BE50DF}">
      <dgm:prSet/>
      <dgm:spPr/>
      <dgm:t>
        <a:bodyPr/>
        <a:lstStyle/>
        <a:p>
          <a:endParaRPr lang="en-AU"/>
        </a:p>
      </dgm:t>
    </dgm:pt>
    <dgm:pt modelId="{E6631541-F98E-4C91-BEC9-5EDA06C12029}" type="sibTrans" cxnId="{C196B032-75C7-4CDA-BA1F-1E5FF0BE50DF}">
      <dgm:prSet/>
      <dgm:spPr/>
      <dgm:t>
        <a:bodyPr/>
        <a:lstStyle/>
        <a:p>
          <a:endParaRPr lang="en-AU"/>
        </a:p>
      </dgm:t>
    </dgm:pt>
    <dgm:pt modelId="{7A9A6288-F26F-4CFC-9AD4-880A95BCF090}">
      <dgm:prSet phldrT="[Text]"/>
      <dgm:spPr/>
      <dgm:t>
        <a:bodyPr/>
        <a:lstStyle/>
        <a:p>
          <a:r>
            <a:rPr lang="en-AU"/>
            <a:t>PAYMENT DOCUMENT/S</a:t>
          </a:r>
        </a:p>
      </dgm:t>
    </dgm:pt>
    <dgm:pt modelId="{AA049E88-E001-42A0-BB6B-677BEF87E85D}" type="parTrans" cxnId="{B1FF1556-16DC-4373-A7A8-346EB79F7726}">
      <dgm:prSet/>
      <dgm:spPr/>
      <dgm:t>
        <a:bodyPr/>
        <a:lstStyle/>
        <a:p>
          <a:endParaRPr lang="en-AU"/>
        </a:p>
      </dgm:t>
    </dgm:pt>
    <dgm:pt modelId="{262444EB-9253-4573-8C30-A67E0F2C78AB}" type="sibTrans" cxnId="{B1FF1556-16DC-4373-A7A8-346EB79F7726}">
      <dgm:prSet/>
      <dgm:spPr/>
      <dgm:t>
        <a:bodyPr/>
        <a:lstStyle/>
        <a:p>
          <a:endParaRPr lang="en-AU"/>
        </a:p>
      </dgm:t>
    </dgm:pt>
    <dgm:pt modelId="{551E1F84-72D0-43A6-8EF4-8BAA48D56171}">
      <dgm:prSet phldrT="[Text]"/>
      <dgm:spPr/>
      <dgm:t>
        <a:bodyPr/>
        <a:lstStyle/>
        <a:p>
          <a:r>
            <a:rPr lang="en-AU"/>
            <a:t>PAYMENT</a:t>
          </a:r>
        </a:p>
      </dgm:t>
    </dgm:pt>
    <dgm:pt modelId="{B76144C7-813E-451D-96AE-591184569591}" type="parTrans" cxnId="{41D063D3-AB34-414F-8A30-87DED1E382A9}">
      <dgm:prSet/>
      <dgm:spPr/>
      <dgm:t>
        <a:bodyPr/>
        <a:lstStyle/>
        <a:p>
          <a:endParaRPr lang="en-AU"/>
        </a:p>
      </dgm:t>
    </dgm:pt>
    <dgm:pt modelId="{4F8B4DD9-CF5B-4418-A9BC-68F65856AAA3}" type="sibTrans" cxnId="{41D063D3-AB34-414F-8A30-87DED1E382A9}">
      <dgm:prSet/>
      <dgm:spPr/>
      <dgm:t>
        <a:bodyPr/>
        <a:lstStyle/>
        <a:p>
          <a:endParaRPr lang="en-AU"/>
        </a:p>
      </dgm:t>
    </dgm:pt>
    <dgm:pt modelId="{36D194E8-2A1F-4495-889B-7EF3D97F811A}">
      <dgm:prSet phldrT="[Text]"/>
      <dgm:spPr/>
      <dgm:t>
        <a:bodyPr/>
        <a:lstStyle/>
        <a:p>
          <a:r>
            <a:rPr lang="en-AU"/>
            <a:t>PART B - IMPACTS &amp; OUTCOMES</a:t>
          </a:r>
        </a:p>
      </dgm:t>
    </dgm:pt>
    <dgm:pt modelId="{290810EE-5143-45F9-AA2E-89D0C529C04D}" type="parTrans" cxnId="{E41AAACA-C505-41E9-8346-1C5985EB75A2}">
      <dgm:prSet/>
      <dgm:spPr/>
      <dgm:t>
        <a:bodyPr/>
        <a:lstStyle/>
        <a:p>
          <a:endParaRPr lang="en-AU"/>
        </a:p>
      </dgm:t>
    </dgm:pt>
    <dgm:pt modelId="{2DB3F5CD-CCB3-4026-82FC-41CD02B20828}" type="sibTrans" cxnId="{E41AAACA-C505-41E9-8346-1C5985EB75A2}">
      <dgm:prSet/>
      <dgm:spPr/>
      <dgm:t>
        <a:bodyPr/>
        <a:lstStyle/>
        <a:p>
          <a:endParaRPr lang="en-AU"/>
        </a:p>
      </dgm:t>
    </dgm:pt>
    <dgm:pt modelId="{47948CD9-0187-4C81-A2C9-3272F11395B8}">
      <dgm:prSet phldrT="[Text]"/>
      <dgm:spPr/>
      <dgm:t>
        <a:bodyPr/>
        <a:lstStyle/>
        <a:p>
          <a:r>
            <a:rPr lang="en-AU"/>
            <a:t>GOODS/ SERVICES</a:t>
          </a:r>
        </a:p>
      </dgm:t>
    </dgm:pt>
    <dgm:pt modelId="{A5EB021B-A731-4AE1-884A-0A3279F9F4DF}" type="parTrans" cxnId="{D881CF6D-D20E-4BA9-9314-E6A7D3DD18A9}">
      <dgm:prSet/>
      <dgm:spPr/>
      <dgm:t>
        <a:bodyPr/>
        <a:lstStyle/>
        <a:p>
          <a:endParaRPr lang="en-AU"/>
        </a:p>
      </dgm:t>
    </dgm:pt>
    <dgm:pt modelId="{3E41F420-7F1D-4DA0-BAE2-1D551FD123F0}" type="sibTrans" cxnId="{D881CF6D-D20E-4BA9-9314-E6A7D3DD18A9}">
      <dgm:prSet/>
      <dgm:spPr/>
      <dgm:t>
        <a:bodyPr/>
        <a:lstStyle/>
        <a:p>
          <a:endParaRPr lang="en-AU"/>
        </a:p>
      </dgm:t>
    </dgm:pt>
    <dgm:pt modelId="{D3EF6392-9876-4FFB-975E-AE57BE3CB979}">
      <dgm:prSet/>
      <dgm:spPr/>
      <dgm:t>
        <a:bodyPr/>
        <a:lstStyle/>
        <a:p>
          <a:r>
            <a:rPr lang="en-AU"/>
            <a:t>Payment document/s will be lodged for payment with Uniting Accounts Payable</a:t>
          </a:r>
        </a:p>
      </dgm:t>
    </dgm:pt>
    <dgm:pt modelId="{12A7A796-0986-44ED-B9A3-79C381EB652F}" type="parTrans" cxnId="{B4C75E16-C6D6-4BA9-B559-6EC02A0B1264}">
      <dgm:prSet/>
      <dgm:spPr/>
      <dgm:t>
        <a:bodyPr/>
        <a:lstStyle/>
        <a:p>
          <a:endParaRPr lang="en-AU"/>
        </a:p>
      </dgm:t>
    </dgm:pt>
    <dgm:pt modelId="{6C4237D5-66E5-4A21-B90D-A298FEF7DB0B}" type="sibTrans" cxnId="{B4C75E16-C6D6-4BA9-B559-6EC02A0B1264}">
      <dgm:prSet/>
      <dgm:spPr/>
      <dgm:t>
        <a:bodyPr/>
        <a:lstStyle/>
        <a:p>
          <a:endParaRPr lang="en-AU"/>
        </a:p>
      </dgm:t>
    </dgm:pt>
    <dgm:pt modelId="{B880EDE6-1E17-45CC-A568-75AFD625BFC8}">
      <dgm:prSet/>
      <dgm:spPr/>
      <dgm:t>
        <a:bodyPr/>
        <a:lstStyle/>
        <a:p>
          <a:r>
            <a:rPr lang="en-AU"/>
            <a:t>Confirmation of completed payment emailed to Case Manager/Practitioner</a:t>
          </a:r>
        </a:p>
      </dgm:t>
    </dgm:pt>
    <dgm:pt modelId="{06EBC9BB-52C5-4E5F-B8AA-F995146B424F}" type="parTrans" cxnId="{7E0FB563-9429-49C6-B211-F28C6E8347BB}">
      <dgm:prSet/>
      <dgm:spPr/>
      <dgm:t>
        <a:bodyPr/>
        <a:lstStyle/>
        <a:p>
          <a:endParaRPr lang="en-AU"/>
        </a:p>
      </dgm:t>
    </dgm:pt>
    <dgm:pt modelId="{92F1ADB3-F46F-4FBA-995C-1E226B074B94}" type="sibTrans" cxnId="{7E0FB563-9429-49C6-B211-F28C6E8347BB}">
      <dgm:prSet/>
      <dgm:spPr/>
      <dgm:t>
        <a:bodyPr/>
        <a:lstStyle/>
        <a:p>
          <a:endParaRPr lang="en-AU"/>
        </a:p>
      </dgm:t>
    </dgm:pt>
    <dgm:pt modelId="{615CDF98-4475-479E-A4F4-BA4A40B63EA4}">
      <dgm:prSet/>
      <dgm:spPr/>
      <dgm:t>
        <a:bodyPr/>
        <a:lstStyle/>
        <a:p>
          <a:r>
            <a:rPr lang="en-AU"/>
            <a:t>Case Manager/Practitioner to arrange delivery of goods/services to their client</a:t>
          </a:r>
        </a:p>
      </dgm:t>
    </dgm:pt>
    <dgm:pt modelId="{CB1AAA12-A0CE-4D11-9F3F-B9169BB4769B}" type="parTrans" cxnId="{AA20FB9F-ED7F-4AF2-A7D0-60A0A1B43316}">
      <dgm:prSet/>
      <dgm:spPr/>
      <dgm:t>
        <a:bodyPr/>
        <a:lstStyle/>
        <a:p>
          <a:endParaRPr lang="en-AU"/>
        </a:p>
      </dgm:t>
    </dgm:pt>
    <dgm:pt modelId="{566421E9-B262-4A94-A4DC-1F6B43979762}" type="sibTrans" cxnId="{AA20FB9F-ED7F-4AF2-A7D0-60A0A1B43316}">
      <dgm:prSet/>
      <dgm:spPr/>
      <dgm:t>
        <a:bodyPr/>
        <a:lstStyle/>
        <a:p>
          <a:endParaRPr lang="en-AU"/>
        </a:p>
      </dgm:t>
    </dgm:pt>
    <dgm:pt modelId="{04670E5F-EB7D-437A-898C-5BF2028CEA42}">
      <dgm:prSet/>
      <dgm:spPr/>
      <dgm:t>
        <a:bodyPr/>
        <a:lstStyle/>
        <a:p>
          <a:r>
            <a:rPr lang="en-AU"/>
            <a:t>Case Manager/Practitioner to complete Part B Impacts &amp; Outcomes Form and email to: hmfvfsp@vt.uniting.org within 3 months of original approval date</a:t>
          </a:r>
        </a:p>
      </dgm:t>
    </dgm:pt>
    <dgm:pt modelId="{A5BCB7A7-588F-46E0-A2BC-E77A05B98515}" type="parTrans" cxnId="{047D09F1-FE98-4359-8AF3-EC0F667987A6}">
      <dgm:prSet/>
      <dgm:spPr/>
      <dgm:t>
        <a:bodyPr/>
        <a:lstStyle/>
        <a:p>
          <a:endParaRPr lang="en-AU"/>
        </a:p>
      </dgm:t>
    </dgm:pt>
    <dgm:pt modelId="{F0F9179E-D994-44B7-A3B0-CD41FA8E13A8}" type="sibTrans" cxnId="{047D09F1-FE98-4359-8AF3-EC0F667987A6}">
      <dgm:prSet/>
      <dgm:spPr/>
      <dgm:t>
        <a:bodyPr/>
        <a:lstStyle/>
        <a:p>
          <a:endParaRPr lang="en-AU"/>
        </a:p>
      </dgm:t>
    </dgm:pt>
    <dgm:pt modelId="{BDEA28FF-2726-456B-91BF-600A05E996D8}">
      <dgm:prSet/>
      <dgm:spPr/>
      <dgm:t>
        <a:bodyPr/>
        <a:lstStyle/>
        <a:p>
          <a:r>
            <a:rPr lang="en-AU"/>
            <a:t>If the package is not completed within 3 months please provide an update via email: hmfvfsp@vt.uniting.org</a:t>
          </a:r>
        </a:p>
      </dgm:t>
    </dgm:pt>
    <dgm:pt modelId="{1B4FCF2D-D223-494D-88B7-C028B857EABB}" type="parTrans" cxnId="{7A3874A3-274A-4F61-8E97-326742F8C455}">
      <dgm:prSet/>
      <dgm:spPr/>
      <dgm:t>
        <a:bodyPr/>
        <a:lstStyle/>
        <a:p>
          <a:endParaRPr lang="en-AU"/>
        </a:p>
      </dgm:t>
    </dgm:pt>
    <dgm:pt modelId="{9ADFA4EA-109F-422A-BA4C-E24A2FB6C05F}" type="sibTrans" cxnId="{7A3874A3-274A-4F61-8E97-326742F8C455}">
      <dgm:prSet/>
      <dgm:spPr/>
      <dgm:t>
        <a:bodyPr/>
        <a:lstStyle/>
        <a:p>
          <a:endParaRPr lang="en-AU"/>
        </a:p>
      </dgm:t>
    </dgm:pt>
    <dgm:pt modelId="{6FE6CB76-7D6F-4836-9934-A16349F177D2}">
      <dgm:prSet phldrT="[Text]"/>
      <dgm:spPr/>
      <dgm:t>
        <a:bodyPr/>
        <a:lstStyle/>
        <a:p>
          <a:r>
            <a:rPr lang="en-AU"/>
            <a:t>Payment document/s to be lodged for payment </a:t>
          </a:r>
          <a:r>
            <a:rPr lang="en-AU" b="1"/>
            <a:t>via email: hmfvfsp@vt.uniting.org</a:t>
          </a:r>
          <a:r>
            <a:rPr lang="en-AU"/>
            <a:t> (attach individual supplier documents)</a:t>
          </a:r>
        </a:p>
      </dgm:t>
    </dgm:pt>
    <dgm:pt modelId="{5C1B0158-C556-4EA1-8B7A-F57637AAE3A7}" type="parTrans" cxnId="{DEA35200-1683-4C58-BA86-28DECC91A26A}">
      <dgm:prSet/>
      <dgm:spPr/>
      <dgm:t>
        <a:bodyPr/>
        <a:lstStyle/>
        <a:p>
          <a:endParaRPr lang="en-US"/>
        </a:p>
      </dgm:t>
    </dgm:pt>
    <dgm:pt modelId="{CBD242A1-241B-4EAF-B8F4-6BCEF6DC0F7A}" type="sibTrans" cxnId="{DEA35200-1683-4C58-BA86-28DECC91A26A}">
      <dgm:prSet/>
      <dgm:spPr/>
      <dgm:t>
        <a:bodyPr/>
        <a:lstStyle/>
        <a:p>
          <a:endParaRPr lang="en-US"/>
        </a:p>
      </dgm:t>
    </dgm:pt>
    <dgm:pt modelId="{2D74BD44-8EC5-4167-B165-7AC79B542540}">
      <dgm:prSet/>
      <dgm:spPr/>
      <dgm:t>
        <a:bodyPr/>
        <a:lstStyle/>
        <a:p>
          <a:r>
            <a:rPr lang="en-AU"/>
            <a:t>Case Manager/Practitioner will receive a return email acknowledging receipt of the payment document/s</a:t>
          </a:r>
        </a:p>
      </dgm:t>
    </dgm:pt>
    <dgm:pt modelId="{41408772-0361-4FE6-A29B-08F0EDC96601}" type="parTrans" cxnId="{C76F8326-A762-4A5A-8291-A7A5964B1CB1}">
      <dgm:prSet/>
      <dgm:spPr/>
      <dgm:t>
        <a:bodyPr/>
        <a:lstStyle/>
        <a:p>
          <a:endParaRPr lang="en-AU"/>
        </a:p>
      </dgm:t>
    </dgm:pt>
    <dgm:pt modelId="{61FC1060-0338-425F-8E5B-1AAE6B8DBBB9}" type="sibTrans" cxnId="{C76F8326-A762-4A5A-8291-A7A5964B1CB1}">
      <dgm:prSet/>
      <dgm:spPr/>
      <dgm:t>
        <a:bodyPr/>
        <a:lstStyle/>
        <a:p>
          <a:endParaRPr lang="en-AU"/>
        </a:p>
      </dgm:t>
    </dgm:pt>
    <dgm:pt modelId="{4581C900-827D-4020-9941-A7F0B89904F3}">
      <dgm:prSet phldrT="[Text]"/>
      <dgm:spPr/>
      <dgm:t>
        <a:bodyPr/>
        <a:lstStyle/>
        <a:p>
          <a:r>
            <a:rPr lang="en-AU"/>
            <a:t>Where a tax invoice/s is requested it is to be in the name of Uniting (Victoria &amp; Tasmania) Limited (Billing address: PO Box 339, DALLAS VIC 3047)</a:t>
          </a:r>
        </a:p>
      </dgm:t>
    </dgm:pt>
    <dgm:pt modelId="{634798FC-A304-43AB-A1F0-8A45A73B1E9C}" type="parTrans" cxnId="{F3C42E66-776B-4606-9195-80EB53A9D298}">
      <dgm:prSet/>
      <dgm:spPr/>
      <dgm:t>
        <a:bodyPr/>
        <a:lstStyle/>
        <a:p>
          <a:endParaRPr lang="en-AU"/>
        </a:p>
      </dgm:t>
    </dgm:pt>
    <dgm:pt modelId="{14D9CECB-1B98-405A-B6E1-C9E8874F8A36}" type="sibTrans" cxnId="{F3C42E66-776B-4606-9195-80EB53A9D298}">
      <dgm:prSet/>
      <dgm:spPr/>
      <dgm:t>
        <a:bodyPr/>
        <a:lstStyle/>
        <a:p>
          <a:endParaRPr lang="en-AU"/>
        </a:p>
      </dgm:t>
    </dgm:pt>
    <dgm:pt modelId="{26BB28D3-CBE1-4842-B0B8-8A1535EB6940}" type="pres">
      <dgm:prSet presAssocID="{250010C6-E9E6-46BE-9A05-6E1798155AC2}" presName="linearFlow" presStyleCnt="0">
        <dgm:presLayoutVars>
          <dgm:dir/>
          <dgm:animLvl val="lvl"/>
          <dgm:resizeHandles val="exact"/>
        </dgm:presLayoutVars>
      </dgm:prSet>
      <dgm:spPr/>
    </dgm:pt>
    <dgm:pt modelId="{D53883BE-395A-4A05-888D-8DDFC4D279EA}" type="pres">
      <dgm:prSet presAssocID="{51C84833-8AE2-490D-BCED-1ED339BF0273}" presName="composite" presStyleCnt="0"/>
      <dgm:spPr/>
    </dgm:pt>
    <dgm:pt modelId="{46964ED7-232B-473F-9ED3-1B70C6E8DA22}" type="pres">
      <dgm:prSet presAssocID="{51C84833-8AE2-490D-BCED-1ED339BF0273}" presName="parentText" presStyleLbl="alignNode1" presStyleIdx="0" presStyleCnt="5">
        <dgm:presLayoutVars>
          <dgm:chMax val="1"/>
          <dgm:bulletEnabled val="1"/>
        </dgm:presLayoutVars>
      </dgm:prSet>
      <dgm:spPr/>
    </dgm:pt>
    <dgm:pt modelId="{ED0235BA-CABD-4BFB-AEA8-1D54E060C3BC}" type="pres">
      <dgm:prSet presAssocID="{51C84833-8AE2-490D-BCED-1ED339BF0273}" presName="descendantText" presStyleLbl="alignAcc1" presStyleIdx="0" presStyleCnt="5">
        <dgm:presLayoutVars>
          <dgm:bulletEnabled val="1"/>
        </dgm:presLayoutVars>
      </dgm:prSet>
      <dgm:spPr/>
    </dgm:pt>
    <dgm:pt modelId="{8A48C385-615F-48F1-AA35-6EE112F6980C}" type="pres">
      <dgm:prSet presAssocID="{C168D23E-0A6F-4787-90F8-81373B2060ED}" presName="sp" presStyleCnt="0"/>
      <dgm:spPr/>
    </dgm:pt>
    <dgm:pt modelId="{CE983A98-14A8-4567-AE74-ED7068BA5034}" type="pres">
      <dgm:prSet presAssocID="{7A9A6288-F26F-4CFC-9AD4-880A95BCF090}" presName="composite" presStyleCnt="0"/>
      <dgm:spPr/>
    </dgm:pt>
    <dgm:pt modelId="{5011A37A-F637-498E-86BE-61084F73B779}" type="pres">
      <dgm:prSet presAssocID="{7A9A6288-F26F-4CFC-9AD4-880A95BCF090}" presName="parentText" presStyleLbl="alignNode1" presStyleIdx="1" presStyleCnt="5">
        <dgm:presLayoutVars>
          <dgm:chMax val="1"/>
          <dgm:bulletEnabled val="1"/>
        </dgm:presLayoutVars>
      </dgm:prSet>
      <dgm:spPr/>
    </dgm:pt>
    <dgm:pt modelId="{710289B6-1AF3-468E-B601-A273379E3DBE}" type="pres">
      <dgm:prSet presAssocID="{7A9A6288-F26F-4CFC-9AD4-880A95BCF090}" presName="descendantText" presStyleLbl="alignAcc1" presStyleIdx="1" presStyleCnt="5">
        <dgm:presLayoutVars>
          <dgm:bulletEnabled val="1"/>
        </dgm:presLayoutVars>
      </dgm:prSet>
      <dgm:spPr/>
    </dgm:pt>
    <dgm:pt modelId="{515B0918-979C-4AED-BACD-DF5C0CF7DDA6}" type="pres">
      <dgm:prSet presAssocID="{262444EB-9253-4573-8C30-A67E0F2C78AB}" presName="sp" presStyleCnt="0"/>
      <dgm:spPr/>
    </dgm:pt>
    <dgm:pt modelId="{11B28203-27E4-4333-A8FF-DFAEEB1A4CEF}" type="pres">
      <dgm:prSet presAssocID="{551E1F84-72D0-43A6-8EF4-8BAA48D56171}" presName="composite" presStyleCnt="0"/>
      <dgm:spPr/>
    </dgm:pt>
    <dgm:pt modelId="{85AF9A72-CA44-4A60-B786-FFD7076ADC0B}" type="pres">
      <dgm:prSet presAssocID="{551E1F84-72D0-43A6-8EF4-8BAA48D56171}" presName="parentText" presStyleLbl="alignNode1" presStyleIdx="2" presStyleCnt="5">
        <dgm:presLayoutVars>
          <dgm:chMax val="1"/>
          <dgm:bulletEnabled val="1"/>
        </dgm:presLayoutVars>
      </dgm:prSet>
      <dgm:spPr/>
    </dgm:pt>
    <dgm:pt modelId="{CE14E63E-03FA-47A1-AF2A-B99B8A20B6A8}" type="pres">
      <dgm:prSet presAssocID="{551E1F84-72D0-43A6-8EF4-8BAA48D56171}" presName="descendantText" presStyleLbl="alignAcc1" presStyleIdx="2" presStyleCnt="5">
        <dgm:presLayoutVars>
          <dgm:bulletEnabled val="1"/>
        </dgm:presLayoutVars>
      </dgm:prSet>
      <dgm:spPr/>
    </dgm:pt>
    <dgm:pt modelId="{6CBB375A-17B6-46BE-9697-4E15A9EDA3F4}" type="pres">
      <dgm:prSet presAssocID="{4F8B4DD9-CF5B-4418-A9BC-68F65856AAA3}" presName="sp" presStyleCnt="0"/>
      <dgm:spPr/>
    </dgm:pt>
    <dgm:pt modelId="{FFD2B2F7-F15A-4C41-8086-02409C27FCE0}" type="pres">
      <dgm:prSet presAssocID="{47948CD9-0187-4C81-A2C9-3272F11395B8}" presName="composite" presStyleCnt="0"/>
      <dgm:spPr/>
    </dgm:pt>
    <dgm:pt modelId="{35227E73-D20D-4413-9193-7FC816C55652}" type="pres">
      <dgm:prSet presAssocID="{47948CD9-0187-4C81-A2C9-3272F11395B8}" presName="parentText" presStyleLbl="alignNode1" presStyleIdx="3" presStyleCnt="5">
        <dgm:presLayoutVars>
          <dgm:chMax val="1"/>
          <dgm:bulletEnabled val="1"/>
        </dgm:presLayoutVars>
      </dgm:prSet>
      <dgm:spPr/>
    </dgm:pt>
    <dgm:pt modelId="{B8243F3C-59E2-4FE3-A0F8-AB43F4E3A2CF}" type="pres">
      <dgm:prSet presAssocID="{47948CD9-0187-4C81-A2C9-3272F11395B8}" presName="descendantText" presStyleLbl="alignAcc1" presStyleIdx="3" presStyleCnt="5">
        <dgm:presLayoutVars>
          <dgm:bulletEnabled val="1"/>
        </dgm:presLayoutVars>
      </dgm:prSet>
      <dgm:spPr/>
    </dgm:pt>
    <dgm:pt modelId="{B6656629-CDA7-4DF8-8A12-F86B6B46DC3F}" type="pres">
      <dgm:prSet presAssocID="{3E41F420-7F1D-4DA0-BAE2-1D551FD123F0}" presName="sp" presStyleCnt="0"/>
      <dgm:spPr/>
    </dgm:pt>
    <dgm:pt modelId="{7A290EF3-FFFF-4C64-8232-EEE3DFAF3049}" type="pres">
      <dgm:prSet presAssocID="{36D194E8-2A1F-4495-889B-7EF3D97F811A}" presName="composite" presStyleCnt="0"/>
      <dgm:spPr/>
    </dgm:pt>
    <dgm:pt modelId="{027F501F-168A-4590-8831-036D00EC0700}" type="pres">
      <dgm:prSet presAssocID="{36D194E8-2A1F-4495-889B-7EF3D97F811A}" presName="parentText" presStyleLbl="alignNode1" presStyleIdx="4" presStyleCnt="5">
        <dgm:presLayoutVars>
          <dgm:chMax val="1"/>
          <dgm:bulletEnabled val="1"/>
        </dgm:presLayoutVars>
      </dgm:prSet>
      <dgm:spPr/>
    </dgm:pt>
    <dgm:pt modelId="{14E78946-900B-4EC1-A75D-2FD9958DC7B1}" type="pres">
      <dgm:prSet presAssocID="{36D194E8-2A1F-4495-889B-7EF3D97F811A}" presName="descendantText" presStyleLbl="alignAcc1" presStyleIdx="4" presStyleCnt="5">
        <dgm:presLayoutVars>
          <dgm:bulletEnabled val="1"/>
        </dgm:presLayoutVars>
      </dgm:prSet>
      <dgm:spPr/>
    </dgm:pt>
  </dgm:ptLst>
  <dgm:cxnLst>
    <dgm:cxn modelId="{DEA35200-1683-4C58-BA86-28DECC91A26A}" srcId="{7A9A6288-F26F-4CFC-9AD4-880A95BCF090}" destId="{6FE6CB76-7D6F-4836-9934-A16349F177D2}" srcOrd="0" destOrd="0" parTransId="{5C1B0158-C556-4EA1-8B7A-F57637AAE3A7}" sibTransId="{CBD242A1-241B-4EAF-B8F4-6BCEF6DC0F7A}"/>
    <dgm:cxn modelId="{CAF0C701-4B72-4963-B15D-AAE4AC995DC3}" type="presOf" srcId="{4581C900-827D-4020-9941-A7F0B89904F3}" destId="{ED0235BA-CABD-4BFB-AEA8-1D54E060C3BC}" srcOrd="0" destOrd="1" presId="urn:microsoft.com/office/officeart/2005/8/layout/chevron2"/>
    <dgm:cxn modelId="{5384A10A-E461-4130-87BC-59703E0577A3}" type="presOf" srcId="{EC5B2B7A-27D6-4F8D-A613-414929042E72}" destId="{ED0235BA-CABD-4BFB-AEA8-1D54E060C3BC}" srcOrd="0" destOrd="0" presId="urn:microsoft.com/office/officeart/2005/8/layout/chevron2"/>
    <dgm:cxn modelId="{21EF090F-327E-4DF4-A10C-4B25A3678887}" type="presOf" srcId="{7A9A6288-F26F-4CFC-9AD4-880A95BCF090}" destId="{5011A37A-F637-498E-86BE-61084F73B779}" srcOrd="0" destOrd="0" presId="urn:microsoft.com/office/officeart/2005/8/layout/chevron2"/>
    <dgm:cxn modelId="{0CD7D314-7020-4D58-B4FC-C249DD0DEE7D}" type="presOf" srcId="{551E1F84-72D0-43A6-8EF4-8BAA48D56171}" destId="{85AF9A72-CA44-4A60-B786-FFD7076ADC0B}" srcOrd="0" destOrd="0" presId="urn:microsoft.com/office/officeart/2005/8/layout/chevron2"/>
    <dgm:cxn modelId="{B4C75E16-C6D6-4BA9-B559-6EC02A0B1264}" srcId="{551E1F84-72D0-43A6-8EF4-8BAA48D56171}" destId="{D3EF6392-9876-4FFB-975E-AE57BE3CB979}" srcOrd="0" destOrd="0" parTransId="{12A7A796-0986-44ED-B9A3-79C381EB652F}" sibTransId="{6C4237D5-66E5-4A21-B90D-A298FEF7DB0B}"/>
    <dgm:cxn modelId="{25873617-619D-49EE-8A69-DBF0C493DF0C}" srcId="{250010C6-E9E6-46BE-9A05-6E1798155AC2}" destId="{51C84833-8AE2-490D-BCED-1ED339BF0273}" srcOrd="0" destOrd="0" parTransId="{8A875D9C-AD41-4E18-84C0-E8915D9B36A3}" sibTransId="{C168D23E-0A6F-4787-90F8-81373B2060ED}"/>
    <dgm:cxn modelId="{ED383C25-90F6-425E-92D7-0B79310B022A}" type="presOf" srcId="{BDEA28FF-2726-456B-91BF-600A05E996D8}" destId="{14E78946-900B-4EC1-A75D-2FD9958DC7B1}" srcOrd="0" destOrd="1" presId="urn:microsoft.com/office/officeart/2005/8/layout/chevron2"/>
    <dgm:cxn modelId="{C76F8326-A762-4A5A-8291-A7A5964B1CB1}" srcId="{7A9A6288-F26F-4CFC-9AD4-880A95BCF090}" destId="{2D74BD44-8EC5-4167-B165-7AC79B542540}" srcOrd="1" destOrd="0" parTransId="{41408772-0361-4FE6-A29B-08F0EDC96601}" sibTransId="{61FC1060-0338-425F-8E5B-1AAE6B8DBBB9}"/>
    <dgm:cxn modelId="{C196B032-75C7-4CDA-BA1F-1E5FF0BE50DF}" srcId="{51C84833-8AE2-490D-BCED-1ED339BF0273}" destId="{EC5B2B7A-27D6-4F8D-A613-414929042E72}" srcOrd="0" destOrd="0" parTransId="{C22874C0-D85C-497E-9C6B-1D4CFE2C6585}" sibTransId="{E6631541-F98E-4C91-BEC9-5EDA06C12029}"/>
    <dgm:cxn modelId="{7E0FB563-9429-49C6-B211-F28C6E8347BB}" srcId="{47948CD9-0187-4C81-A2C9-3272F11395B8}" destId="{B880EDE6-1E17-45CC-A568-75AFD625BFC8}" srcOrd="0" destOrd="0" parTransId="{06EBC9BB-52C5-4E5F-B8AA-F995146B424F}" sibTransId="{92F1ADB3-F46F-4FBA-995C-1E226B074B94}"/>
    <dgm:cxn modelId="{F3C42E66-776B-4606-9195-80EB53A9D298}" srcId="{51C84833-8AE2-490D-BCED-1ED339BF0273}" destId="{4581C900-827D-4020-9941-A7F0B89904F3}" srcOrd="1" destOrd="0" parTransId="{634798FC-A304-43AB-A1F0-8A45A73B1E9C}" sibTransId="{14D9CECB-1B98-405A-B6E1-C9E8874F8A36}"/>
    <dgm:cxn modelId="{D881CF6D-D20E-4BA9-9314-E6A7D3DD18A9}" srcId="{250010C6-E9E6-46BE-9A05-6E1798155AC2}" destId="{47948CD9-0187-4C81-A2C9-3272F11395B8}" srcOrd="3" destOrd="0" parTransId="{A5EB021B-A731-4AE1-884A-0A3279F9F4DF}" sibTransId="{3E41F420-7F1D-4DA0-BAE2-1D551FD123F0}"/>
    <dgm:cxn modelId="{811D3355-D52B-45C5-99F7-617AECA0F334}" type="presOf" srcId="{47948CD9-0187-4C81-A2C9-3272F11395B8}" destId="{35227E73-D20D-4413-9193-7FC816C55652}" srcOrd="0" destOrd="0" presId="urn:microsoft.com/office/officeart/2005/8/layout/chevron2"/>
    <dgm:cxn modelId="{81845755-02E5-42F9-922F-A02F0261583D}" type="presOf" srcId="{615CDF98-4475-479E-A4F4-BA4A40B63EA4}" destId="{B8243F3C-59E2-4FE3-A0F8-AB43F4E3A2CF}" srcOrd="0" destOrd="1" presId="urn:microsoft.com/office/officeart/2005/8/layout/chevron2"/>
    <dgm:cxn modelId="{144DF555-3D61-43A7-98BD-C7FAC8EC6D6B}" type="presOf" srcId="{250010C6-E9E6-46BE-9A05-6E1798155AC2}" destId="{26BB28D3-CBE1-4842-B0B8-8A1535EB6940}" srcOrd="0" destOrd="0" presId="urn:microsoft.com/office/officeart/2005/8/layout/chevron2"/>
    <dgm:cxn modelId="{B1FF1556-16DC-4373-A7A8-346EB79F7726}" srcId="{250010C6-E9E6-46BE-9A05-6E1798155AC2}" destId="{7A9A6288-F26F-4CFC-9AD4-880A95BCF090}" srcOrd="1" destOrd="0" parTransId="{AA049E88-E001-42A0-BB6B-677BEF87E85D}" sibTransId="{262444EB-9253-4573-8C30-A67E0F2C78AB}"/>
    <dgm:cxn modelId="{6B641179-89AB-480C-A2E8-F476EEA665B1}" type="presOf" srcId="{04670E5F-EB7D-437A-898C-5BF2028CEA42}" destId="{14E78946-900B-4EC1-A75D-2FD9958DC7B1}" srcOrd="0" destOrd="0" presId="urn:microsoft.com/office/officeart/2005/8/layout/chevron2"/>
    <dgm:cxn modelId="{B418177F-107A-4BA8-A16A-56561D98AAB8}" type="presOf" srcId="{6FE6CB76-7D6F-4836-9934-A16349F177D2}" destId="{710289B6-1AF3-468E-B601-A273379E3DBE}" srcOrd="0" destOrd="0" presId="urn:microsoft.com/office/officeart/2005/8/layout/chevron2"/>
    <dgm:cxn modelId="{86CA728F-9E12-446A-93E8-8E2CB503790B}" type="presOf" srcId="{51C84833-8AE2-490D-BCED-1ED339BF0273}" destId="{46964ED7-232B-473F-9ED3-1B70C6E8DA22}" srcOrd="0" destOrd="0" presId="urn:microsoft.com/office/officeart/2005/8/layout/chevron2"/>
    <dgm:cxn modelId="{AA20FB9F-ED7F-4AF2-A7D0-60A0A1B43316}" srcId="{47948CD9-0187-4C81-A2C9-3272F11395B8}" destId="{615CDF98-4475-479E-A4F4-BA4A40B63EA4}" srcOrd="1" destOrd="0" parTransId="{CB1AAA12-A0CE-4D11-9F3F-B9169BB4769B}" sibTransId="{566421E9-B262-4A94-A4DC-1F6B43979762}"/>
    <dgm:cxn modelId="{7A3874A3-274A-4F61-8E97-326742F8C455}" srcId="{36D194E8-2A1F-4495-889B-7EF3D97F811A}" destId="{BDEA28FF-2726-456B-91BF-600A05E996D8}" srcOrd="1" destOrd="0" parTransId="{1B4FCF2D-D223-494D-88B7-C028B857EABB}" sibTransId="{9ADFA4EA-109F-422A-BA4C-E24A2FB6C05F}"/>
    <dgm:cxn modelId="{E41AAACA-C505-41E9-8346-1C5985EB75A2}" srcId="{250010C6-E9E6-46BE-9A05-6E1798155AC2}" destId="{36D194E8-2A1F-4495-889B-7EF3D97F811A}" srcOrd="4" destOrd="0" parTransId="{290810EE-5143-45F9-AA2E-89D0C529C04D}" sibTransId="{2DB3F5CD-CCB3-4026-82FC-41CD02B20828}"/>
    <dgm:cxn modelId="{41D063D3-AB34-414F-8A30-87DED1E382A9}" srcId="{250010C6-E9E6-46BE-9A05-6E1798155AC2}" destId="{551E1F84-72D0-43A6-8EF4-8BAA48D56171}" srcOrd="2" destOrd="0" parTransId="{B76144C7-813E-451D-96AE-591184569591}" sibTransId="{4F8B4DD9-CF5B-4418-A9BC-68F65856AAA3}"/>
    <dgm:cxn modelId="{F0ACD9D5-C11D-4E89-AA95-46640529F4F6}" type="presOf" srcId="{B880EDE6-1E17-45CC-A568-75AFD625BFC8}" destId="{B8243F3C-59E2-4FE3-A0F8-AB43F4E3A2CF}" srcOrd="0" destOrd="0" presId="urn:microsoft.com/office/officeart/2005/8/layout/chevron2"/>
    <dgm:cxn modelId="{564AE6DF-7672-46F8-B08F-4CBBECFF5BC0}" type="presOf" srcId="{36D194E8-2A1F-4495-889B-7EF3D97F811A}" destId="{027F501F-168A-4590-8831-036D00EC0700}" srcOrd="0" destOrd="0" presId="urn:microsoft.com/office/officeart/2005/8/layout/chevron2"/>
    <dgm:cxn modelId="{253139E1-A449-43FB-9211-3D5D39E2BB22}" type="presOf" srcId="{D3EF6392-9876-4FFB-975E-AE57BE3CB979}" destId="{CE14E63E-03FA-47A1-AF2A-B99B8A20B6A8}" srcOrd="0" destOrd="0" presId="urn:microsoft.com/office/officeart/2005/8/layout/chevron2"/>
    <dgm:cxn modelId="{047D09F1-FE98-4359-8AF3-EC0F667987A6}" srcId="{36D194E8-2A1F-4495-889B-7EF3D97F811A}" destId="{04670E5F-EB7D-437A-898C-5BF2028CEA42}" srcOrd="0" destOrd="0" parTransId="{A5BCB7A7-588F-46E0-A2BC-E77A05B98515}" sibTransId="{F0F9179E-D994-44B7-A3B0-CD41FA8E13A8}"/>
    <dgm:cxn modelId="{C68475FF-C018-45D9-AD70-E4883C327A1F}" type="presOf" srcId="{2D74BD44-8EC5-4167-B165-7AC79B542540}" destId="{710289B6-1AF3-468E-B601-A273379E3DBE}" srcOrd="0" destOrd="1" presId="urn:microsoft.com/office/officeart/2005/8/layout/chevron2"/>
    <dgm:cxn modelId="{A4E8AA75-B1C0-4EEB-8B88-220B28E05804}" type="presParOf" srcId="{26BB28D3-CBE1-4842-B0B8-8A1535EB6940}" destId="{D53883BE-395A-4A05-888D-8DDFC4D279EA}" srcOrd="0" destOrd="0" presId="urn:microsoft.com/office/officeart/2005/8/layout/chevron2"/>
    <dgm:cxn modelId="{48A7D35D-4FC2-4DCA-8224-C0C8609DB642}" type="presParOf" srcId="{D53883BE-395A-4A05-888D-8DDFC4D279EA}" destId="{46964ED7-232B-473F-9ED3-1B70C6E8DA22}" srcOrd="0" destOrd="0" presId="urn:microsoft.com/office/officeart/2005/8/layout/chevron2"/>
    <dgm:cxn modelId="{D3F3AB43-6726-47B2-B379-6C63589C63BF}" type="presParOf" srcId="{D53883BE-395A-4A05-888D-8DDFC4D279EA}" destId="{ED0235BA-CABD-4BFB-AEA8-1D54E060C3BC}" srcOrd="1" destOrd="0" presId="urn:microsoft.com/office/officeart/2005/8/layout/chevron2"/>
    <dgm:cxn modelId="{ACA47E2E-47E3-4A96-8C48-46BCF65EB193}" type="presParOf" srcId="{26BB28D3-CBE1-4842-B0B8-8A1535EB6940}" destId="{8A48C385-615F-48F1-AA35-6EE112F6980C}" srcOrd="1" destOrd="0" presId="urn:microsoft.com/office/officeart/2005/8/layout/chevron2"/>
    <dgm:cxn modelId="{16675590-BBB6-4AAE-8BA2-9F75ACF58C70}" type="presParOf" srcId="{26BB28D3-CBE1-4842-B0B8-8A1535EB6940}" destId="{CE983A98-14A8-4567-AE74-ED7068BA5034}" srcOrd="2" destOrd="0" presId="urn:microsoft.com/office/officeart/2005/8/layout/chevron2"/>
    <dgm:cxn modelId="{9EEA439A-E27C-406A-AC4F-7EF399AD767C}" type="presParOf" srcId="{CE983A98-14A8-4567-AE74-ED7068BA5034}" destId="{5011A37A-F637-498E-86BE-61084F73B779}" srcOrd="0" destOrd="0" presId="urn:microsoft.com/office/officeart/2005/8/layout/chevron2"/>
    <dgm:cxn modelId="{B182B0D1-C858-4361-A559-FBBDCA851D21}" type="presParOf" srcId="{CE983A98-14A8-4567-AE74-ED7068BA5034}" destId="{710289B6-1AF3-468E-B601-A273379E3DBE}" srcOrd="1" destOrd="0" presId="urn:microsoft.com/office/officeart/2005/8/layout/chevron2"/>
    <dgm:cxn modelId="{DDA9C597-713F-4C43-BCE6-722D54FBC829}" type="presParOf" srcId="{26BB28D3-CBE1-4842-B0B8-8A1535EB6940}" destId="{515B0918-979C-4AED-BACD-DF5C0CF7DDA6}" srcOrd="3" destOrd="0" presId="urn:microsoft.com/office/officeart/2005/8/layout/chevron2"/>
    <dgm:cxn modelId="{AB0D3449-5F15-4EC4-96C9-69D66BE1A022}" type="presParOf" srcId="{26BB28D3-CBE1-4842-B0B8-8A1535EB6940}" destId="{11B28203-27E4-4333-A8FF-DFAEEB1A4CEF}" srcOrd="4" destOrd="0" presId="urn:microsoft.com/office/officeart/2005/8/layout/chevron2"/>
    <dgm:cxn modelId="{6EE8BD1C-482F-4257-A290-0DA9E7E79394}" type="presParOf" srcId="{11B28203-27E4-4333-A8FF-DFAEEB1A4CEF}" destId="{85AF9A72-CA44-4A60-B786-FFD7076ADC0B}" srcOrd="0" destOrd="0" presId="urn:microsoft.com/office/officeart/2005/8/layout/chevron2"/>
    <dgm:cxn modelId="{A29B2B81-1747-40D2-ACAF-6A5D92723288}" type="presParOf" srcId="{11B28203-27E4-4333-A8FF-DFAEEB1A4CEF}" destId="{CE14E63E-03FA-47A1-AF2A-B99B8A20B6A8}" srcOrd="1" destOrd="0" presId="urn:microsoft.com/office/officeart/2005/8/layout/chevron2"/>
    <dgm:cxn modelId="{B8921EFD-9CE6-4365-9225-9E697504BD5D}" type="presParOf" srcId="{26BB28D3-CBE1-4842-B0B8-8A1535EB6940}" destId="{6CBB375A-17B6-46BE-9697-4E15A9EDA3F4}" srcOrd="5" destOrd="0" presId="urn:microsoft.com/office/officeart/2005/8/layout/chevron2"/>
    <dgm:cxn modelId="{5A0B6E08-68AF-45F3-BBBA-3DEBE88D9AFB}" type="presParOf" srcId="{26BB28D3-CBE1-4842-B0B8-8A1535EB6940}" destId="{FFD2B2F7-F15A-4C41-8086-02409C27FCE0}" srcOrd="6" destOrd="0" presId="urn:microsoft.com/office/officeart/2005/8/layout/chevron2"/>
    <dgm:cxn modelId="{50E78105-DD07-4071-AD4E-623C5EECF1E5}" type="presParOf" srcId="{FFD2B2F7-F15A-4C41-8086-02409C27FCE0}" destId="{35227E73-D20D-4413-9193-7FC816C55652}" srcOrd="0" destOrd="0" presId="urn:microsoft.com/office/officeart/2005/8/layout/chevron2"/>
    <dgm:cxn modelId="{96016074-48D2-4FA3-A960-DDD19BB02724}" type="presParOf" srcId="{FFD2B2F7-F15A-4C41-8086-02409C27FCE0}" destId="{B8243F3C-59E2-4FE3-A0F8-AB43F4E3A2CF}" srcOrd="1" destOrd="0" presId="urn:microsoft.com/office/officeart/2005/8/layout/chevron2"/>
    <dgm:cxn modelId="{78EEEC78-04F7-477D-8618-6EE39B730CCE}" type="presParOf" srcId="{26BB28D3-CBE1-4842-B0B8-8A1535EB6940}" destId="{B6656629-CDA7-4DF8-8A12-F86B6B46DC3F}" srcOrd="7" destOrd="0" presId="urn:microsoft.com/office/officeart/2005/8/layout/chevron2"/>
    <dgm:cxn modelId="{34627A9E-AECA-419D-B95E-05090F2336DB}" type="presParOf" srcId="{26BB28D3-CBE1-4842-B0B8-8A1535EB6940}" destId="{7A290EF3-FFFF-4C64-8232-EEE3DFAF3049}" srcOrd="8" destOrd="0" presId="urn:microsoft.com/office/officeart/2005/8/layout/chevron2"/>
    <dgm:cxn modelId="{254F6F68-8E0C-4B36-8F92-71039EC782EF}" type="presParOf" srcId="{7A290EF3-FFFF-4C64-8232-EEE3DFAF3049}" destId="{027F501F-168A-4590-8831-036D00EC0700}" srcOrd="0" destOrd="0" presId="urn:microsoft.com/office/officeart/2005/8/layout/chevron2"/>
    <dgm:cxn modelId="{B83D1E84-2E8D-4B89-A18C-65F89B4DE9D4}" type="presParOf" srcId="{7A290EF3-FFFF-4C64-8232-EEE3DFAF3049}" destId="{14E78946-900B-4EC1-A75D-2FD9958DC7B1}" srcOrd="1" destOrd="0" presId="urn:microsoft.com/office/officeart/2005/8/layout/chevron2"/>
  </dgm:cxnLst>
  <dgm:bg/>
  <dgm:whole/>
  <dgm:extLst>
    <a:ext uri="http://schemas.microsoft.com/office/drawing/2008/diagram">
      <dsp:dataModelExt xmlns:dsp="http://schemas.microsoft.com/office/drawing/2008/diagram" relId="rId3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25EA1A-8FF5-4EF4-916B-2F599516DC8B}">
      <dsp:nvSpPr>
        <dsp:cNvPr id="0" name=""/>
        <dsp:cNvSpPr/>
      </dsp:nvSpPr>
      <dsp:spPr>
        <a:xfrm rot="5400000">
          <a:off x="-193395" y="226845"/>
          <a:ext cx="1289301" cy="902511"/>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GENERAL ENQUIRIES</a:t>
          </a:r>
        </a:p>
      </dsp:txBody>
      <dsp:txXfrm rot="-5400000">
        <a:off x="1" y="484706"/>
        <a:ext cx="902511" cy="386790"/>
      </dsp:txXfrm>
    </dsp:sp>
    <dsp:sp modelId="{AA91E2C7-E0E0-43CA-B0F2-6ADD79D2975F}">
      <dsp:nvSpPr>
        <dsp:cNvPr id="0" name=""/>
        <dsp:cNvSpPr/>
      </dsp:nvSpPr>
      <dsp:spPr>
        <a:xfrm rot="5400000">
          <a:off x="2742095" y="-1806133"/>
          <a:ext cx="838046" cy="4517213"/>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For any general enquiries about the application please contact Kristen Dobbie (Family Violence Flexible Support Packages Coordinator)</a:t>
          </a:r>
        </a:p>
        <a:p>
          <a:pPr marL="57150" lvl="1" indent="-57150" algn="l" defTabSz="400050">
            <a:lnSpc>
              <a:spcPct val="90000"/>
            </a:lnSpc>
            <a:spcBef>
              <a:spcPct val="0"/>
            </a:spcBef>
            <a:spcAft>
              <a:spcPct val="15000"/>
            </a:spcAft>
            <a:buChar char="•"/>
          </a:pPr>
          <a:r>
            <a:rPr lang="en-AU" sz="900" kern="1200"/>
            <a:t>Ph:  9302 6100  Email: hmfvfsp@vt.uniting.org</a:t>
          </a:r>
        </a:p>
      </dsp:txBody>
      <dsp:txXfrm rot="-5400000">
        <a:off x="902512" y="74360"/>
        <a:ext cx="4476303" cy="756226"/>
      </dsp:txXfrm>
    </dsp:sp>
    <dsp:sp modelId="{70D0CFE3-0FE7-4CF0-81E0-E87B682CCF59}">
      <dsp:nvSpPr>
        <dsp:cNvPr id="0" name=""/>
        <dsp:cNvSpPr/>
      </dsp:nvSpPr>
      <dsp:spPr>
        <a:xfrm rot="5400000">
          <a:off x="-193395" y="1533958"/>
          <a:ext cx="1289301" cy="902511"/>
        </a:xfrm>
        <a:prstGeom prst="chevron">
          <a:avLst/>
        </a:prstGeom>
        <a:solidFill>
          <a:schemeClr val="accent4">
            <a:hueOff val="2079139"/>
            <a:satOff val="-9594"/>
            <a:lumOff val="353"/>
            <a:alphaOff val="0"/>
          </a:schemeClr>
        </a:solidFill>
        <a:ln w="12700" cap="flat" cmpd="sng" algn="ctr">
          <a:solidFill>
            <a:schemeClr val="accent4">
              <a:hueOff val="2079139"/>
              <a:satOff val="-9594"/>
              <a:lumOff val="35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SECONDARY CONSULT</a:t>
          </a:r>
        </a:p>
      </dsp:txBody>
      <dsp:txXfrm rot="-5400000">
        <a:off x="1" y="1791819"/>
        <a:ext cx="902511" cy="386790"/>
      </dsp:txXfrm>
    </dsp:sp>
    <dsp:sp modelId="{FD06C820-0998-49BB-BC8D-DEC4C42E3BA8}">
      <dsp:nvSpPr>
        <dsp:cNvPr id="0" name=""/>
        <dsp:cNvSpPr/>
      </dsp:nvSpPr>
      <dsp:spPr>
        <a:xfrm rot="5400000">
          <a:off x="2618089" y="-499020"/>
          <a:ext cx="1086057" cy="4517213"/>
        </a:xfrm>
        <a:prstGeom prst="round2SameRect">
          <a:avLst/>
        </a:prstGeom>
        <a:solidFill>
          <a:schemeClr val="lt1">
            <a:alpha val="90000"/>
            <a:hueOff val="0"/>
            <a:satOff val="0"/>
            <a:lumOff val="0"/>
            <a:alphaOff val="0"/>
          </a:schemeClr>
        </a:solidFill>
        <a:ln w="12700" cap="flat" cmpd="sng" algn="ctr">
          <a:solidFill>
            <a:schemeClr val="accent4">
              <a:hueOff val="2079139"/>
              <a:satOff val="-9594"/>
              <a:lumOff val="35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At any time Valerie Ayres-Wearne (Senior Manager) can be contacted for a secondary constultation (return phone call/email within 24 hour timeframe)</a:t>
          </a:r>
        </a:p>
        <a:p>
          <a:pPr marL="57150" lvl="1" indent="-57150" algn="l" defTabSz="400050">
            <a:lnSpc>
              <a:spcPct val="90000"/>
            </a:lnSpc>
            <a:spcBef>
              <a:spcPct val="0"/>
            </a:spcBef>
            <a:spcAft>
              <a:spcPct val="15000"/>
            </a:spcAft>
            <a:buChar char="•"/>
          </a:pPr>
          <a:r>
            <a:rPr lang="en-AU" sz="900" kern="1200"/>
            <a:t>Mobile: 0414 507 734  Email: hmfvfsp@vt.uniting.org</a:t>
          </a:r>
        </a:p>
        <a:p>
          <a:pPr marL="57150" lvl="1" indent="-57150" algn="l" defTabSz="400050">
            <a:lnSpc>
              <a:spcPct val="90000"/>
            </a:lnSpc>
            <a:spcBef>
              <a:spcPct val="0"/>
            </a:spcBef>
            <a:spcAft>
              <a:spcPct val="15000"/>
            </a:spcAft>
            <a:buChar char="•"/>
          </a:pPr>
          <a:r>
            <a:rPr lang="en-AU" sz="900" kern="1200"/>
            <a:t>If urgent please contact Kristen Dobbie &amp; explain circumstances</a:t>
          </a:r>
        </a:p>
      </dsp:txBody>
      <dsp:txXfrm rot="-5400000">
        <a:off x="902512" y="1269574"/>
        <a:ext cx="4464196" cy="980023"/>
      </dsp:txXfrm>
    </dsp:sp>
    <dsp:sp modelId="{A5B1C95E-8B66-493A-BB7C-71352BB55EE0}">
      <dsp:nvSpPr>
        <dsp:cNvPr id="0" name=""/>
        <dsp:cNvSpPr/>
      </dsp:nvSpPr>
      <dsp:spPr>
        <a:xfrm rot="5400000">
          <a:off x="-193395" y="2827021"/>
          <a:ext cx="1289301" cy="902511"/>
        </a:xfrm>
        <a:prstGeom prst="chevron">
          <a:avLst/>
        </a:prstGeom>
        <a:solidFill>
          <a:schemeClr val="accent4">
            <a:hueOff val="4158277"/>
            <a:satOff val="-19187"/>
            <a:lumOff val="706"/>
            <a:alphaOff val="0"/>
          </a:schemeClr>
        </a:solidFill>
        <a:ln w="12700" cap="flat" cmpd="sng" algn="ctr">
          <a:solidFill>
            <a:schemeClr val="accent4">
              <a:hueOff val="4158277"/>
              <a:satOff val="-19187"/>
              <a:lumOff val="706"/>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LODGE APPLICATION</a:t>
          </a:r>
        </a:p>
      </dsp:txBody>
      <dsp:txXfrm rot="-5400000">
        <a:off x="1" y="3084882"/>
        <a:ext cx="902511" cy="386790"/>
      </dsp:txXfrm>
    </dsp:sp>
    <dsp:sp modelId="{CE5EE269-7BED-4CA1-8EFC-869529DA8A6D}">
      <dsp:nvSpPr>
        <dsp:cNvPr id="0" name=""/>
        <dsp:cNvSpPr/>
      </dsp:nvSpPr>
      <dsp:spPr>
        <a:xfrm rot="5400000">
          <a:off x="2632139" y="794042"/>
          <a:ext cx="1057957" cy="4517213"/>
        </a:xfrm>
        <a:prstGeom prst="round2SameRect">
          <a:avLst/>
        </a:prstGeom>
        <a:solidFill>
          <a:schemeClr val="lt1">
            <a:alpha val="90000"/>
            <a:hueOff val="0"/>
            <a:satOff val="0"/>
            <a:lumOff val="0"/>
            <a:alphaOff val="0"/>
          </a:schemeClr>
        </a:solidFill>
        <a:ln w="12700" cap="flat" cmpd="sng" algn="ctr">
          <a:solidFill>
            <a:schemeClr val="accent4">
              <a:hueOff val="4158277"/>
              <a:satOff val="-19187"/>
              <a:lumOff val="70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Email completed application form (Part A - Application Form)</a:t>
          </a:r>
        </a:p>
        <a:p>
          <a:pPr marL="57150" lvl="1" indent="-57150" algn="l" defTabSz="400050">
            <a:lnSpc>
              <a:spcPct val="90000"/>
            </a:lnSpc>
            <a:spcBef>
              <a:spcPct val="0"/>
            </a:spcBef>
            <a:spcAft>
              <a:spcPct val="15000"/>
            </a:spcAft>
            <a:buChar char="•"/>
          </a:pPr>
          <a:r>
            <a:rPr lang="en-AU" sz="900" kern="1200"/>
            <a:t>Please mark CONFIDENTIAL FVFSP in the Subject line</a:t>
          </a:r>
        </a:p>
        <a:p>
          <a:pPr marL="57150" lvl="1" indent="-57150" algn="l" defTabSz="400050">
            <a:lnSpc>
              <a:spcPct val="90000"/>
            </a:lnSpc>
            <a:spcBef>
              <a:spcPct val="0"/>
            </a:spcBef>
            <a:spcAft>
              <a:spcPct val="15000"/>
            </a:spcAft>
            <a:buChar char="•"/>
          </a:pPr>
          <a:r>
            <a:rPr lang="en-AU" sz="900" kern="1200"/>
            <a:t>Or complete application through the FSP Portal</a:t>
          </a:r>
        </a:p>
        <a:p>
          <a:pPr marL="57150" lvl="1" indent="-57150" algn="l" defTabSz="400050">
            <a:lnSpc>
              <a:spcPct val="90000"/>
            </a:lnSpc>
            <a:spcBef>
              <a:spcPct val="0"/>
            </a:spcBef>
            <a:spcAft>
              <a:spcPct val="15000"/>
            </a:spcAft>
            <a:buChar char="•"/>
          </a:pPr>
          <a:r>
            <a:rPr lang="en-AU" sz="900" kern="1200"/>
            <a:t>Email: hmfvfsp@vt.uniting.org  (email monitored daily)</a:t>
          </a:r>
        </a:p>
        <a:p>
          <a:pPr marL="57150" lvl="1" indent="-57150" algn="l" defTabSz="400050">
            <a:lnSpc>
              <a:spcPct val="90000"/>
            </a:lnSpc>
            <a:spcBef>
              <a:spcPct val="0"/>
            </a:spcBef>
            <a:spcAft>
              <a:spcPct val="15000"/>
            </a:spcAft>
            <a:buChar char="•"/>
          </a:pPr>
          <a:r>
            <a:rPr lang="en-AU" sz="900" kern="1200"/>
            <a:t>Case Manager will receive an acknowledgement of receipt via return email</a:t>
          </a:r>
        </a:p>
      </dsp:txBody>
      <dsp:txXfrm rot="-5400000">
        <a:off x="902512" y="2575315"/>
        <a:ext cx="4465568" cy="954667"/>
      </dsp:txXfrm>
    </dsp:sp>
    <dsp:sp modelId="{2AEE71CF-593A-4FDC-A3DC-2DC2EA3BFE59}">
      <dsp:nvSpPr>
        <dsp:cNvPr id="0" name=""/>
        <dsp:cNvSpPr/>
      </dsp:nvSpPr>
      <dsp:spPr>
        <a:xfrm rot="5400000">
          <a:off x="-193395" y="4010128"/>
          <a:ext cx="1289301" cy="902511"/>
        </a:xfrm>
        <a:prstGeom prst="chevron">
          <a:avLst/>
        </a:prstGeom>
        <a:solidFill>
          <a:schemeClr val="accent4">
            <a:hueOff val="6237415"/>
            <a:satOff val="-28781"/>
            <a:lumOff val="1059"/>
            <a:alphaOff val="0"/>
          </a:schemeClr>
        </a:solidFill>
        <a:ln w="12700" cap="flat" cmpd="sng" algn="ctr">
          <a:solidFill>
            <a:schemeClr val="accent4">
              <a:hueOff val="6237415"/>
              <a:satOff val="-28781"/>
              <a:lumOff val="1059"/>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REQUESTED EXPENDITURE</a:t>
          </a:r>
        </a:p>
      </dsp:txBody>
      <dsp:txXfrm rot="-5400000">
        <a:off x="1" y="4267989"/>
        <a:ext cx="902511" cy="386790"/>
      </dsp:txXfrm>
    </dsp:sp>
    <dsp:sp modelId="{95A72369-09CA-4227-A0C2-BD0715D096B5}">
      <dsp:nvSpPr>
        <dsp:cNvPr id="0" name=""/>
        <dsp:cNvSpPr/>
      </dsp:nvSpPr>
      <dsp:spPr>
        <a:xfrm rot="5400000">
          <a:off x="2742095" y="1977149"/>
          <a:ext cx="838046" cy="4517213"/>
        </a:xfrm>
        <a:prstGeom prst="round2SameRect">
          <a:avLst/>
        </a:prstGeom>
        <a:solidFill>
          <a:schemeClr val="lt1">
            <a:alpha val="90000"/>
            <a:hueOff val="0"/>
            <a:satOff val="0"/>
            <a:lumOff val="0"/>
            <a:alphaOff val="0"/>
          </a:schemeClr>
        </a:solidFill>
        <a:ln w="12700" cap="flat" cmpd="sng" algn="ctr">
          <a:solidFill>
            <a:schemeClr val="accent4">
              <a:hueOff val="6237415"/>
              <a:satOff val="-28781"/>
              <a:lumOff val="1059"/>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It is preferable to provide invoices or quotes from suppliers with the application</a:t>
          </a:r>
        </a:p>
        <a:p>
          <a:pPr marL="57150" lvl="1" indent="-57150" algn="l" defTabSz="400050">
            <a:lnSpc>
              <a:spcPct val="90000"/>
            </a:lnSpc>
            <a:spcBef>
              <a:spcPct val="0"/>
            </a:spcBef>
            <a:spcAft>
              <a:spcPct val="15000"/>
            </a:spcAft>
            <a:buChar char="•"/>
          </a:pPr>
          <a:r>
            <a:rPr lang="en-AU" sz="900" kern="1200"/>
            <a:t>Where it is difficult to obtain invoices/quotes it is neccessary to provide a clear outline of the amount of money being requested and the anticipated supplier/s</a:t>
          </a:r>
        </a:p>
      </dsp:txBody>
      <dsp:txXfrm rot="-5400000">
        <a:off x="902512" y="3857642"/>
        <a:ext cx="4476303" cy="756226"/>
      </dsp:txXfrm>
    </dsp:sp>
    <dsp:sp modelId="{56D066FC-90E5-4F55-9E72-2E01F56935A9}">
      <dsp:nvSpPr>
        <dsp:cNvPr id="0" name=""/>
        <dsp:cNvSpPr/>
      </dsp:nvSpPr>
      <dsp:spPr>
        <a:xfrm rot="5400000">
          <a:off x="-193395" y="5193236"/>
          <a:ext cx="1289301" cy="902511"/>
        </a:xfrm>
        <a:prstGeom prst="chevron">
          <a:avLst/>
        </a:prstGeom>
        <a:solidFill>
          <a:schemeClr val="accent4">
            <a:hueOff val="8316554"/>
            <a:satOff val="-38374"/>
            <a:lumOff val="1412"/>
            <a:alphaOff val="0"/>
          </a:schemeClr>
        </a:solidFill>
        <a:ln w="12700" cap="flat" cmpd="sng" algn="ctr">
          <a:solidFill>
            <a:schemeClr val="accent4">
              <a:hueOff val="8316554"/>
              <a:satOff val="-38374"/>
              <a:lumOff val="141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ASSESSMENT</a:t>
          </a:r>
        </a:p>
      </dsp:txBody>
      <dsp:txXfrm rot="-5400000">
        <a:off x="1" y="5451097"/>
        <a:ext cx="902511" cy="386790"/>
      </dsp:txXfrm>
    </dsp:sp>
    <dsp:sp modelId="{6B05F1ED-86C3-404A-8BFE-22E1AA06D963}">
      <dsp:nvSpPr>
        <dsp:cNvPr id="0" name=""/>
        <dsp:cNvSpPr/>
      </dsp:nvSpPr>
      <dsp:spPr>
        <a:xfrm rot="5400000">
          <a:off x="2742095" y="3160257"/>
          <a:ext cx="838046" cy="4517213"/>
        </a:xfrm>
        <a:prstGeom prst="round2SameRect">
          <a:avLst/>
        </a:prstGeom>
        <a:solidFill>
          <a:schemeClr val="lt1">
            <a:alpha val="90000"/>
            <a:hueOff val="0"/>
            <a:satOff val="0"/>
            <a:lumOff val="0"/>
            <a:alphaOff val="0"/>
          </a:schemeClr>
        </a:solidFill>
        <a:ln w="12700" cap="flat" cmpd="sng" algn="ctr">
          <a:solidFill>
            <a:schemeClr val="accent4">
              <a:hueOff val="8316554"/>
              <a:satOff val="-38374"/>
              <a:lumOff val="141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Applications will be assessed in accordance with priority access guidelines, and eligibility and suitability criteria</a:t>
          </a:r>
        </a:p>
      </dsp:txBody>
      <dsp:txXfrm rot="-5400000">
        <a:off x="902512" y="5040750"/>
        <a:ext cx="4476303" cy="756226"/>
      </dsp:txXfrm>
    </dsp:sp>
    <dsp:sp modelId="{1AC57897-300D-4B5F-843F-00160EE27E15}">
      <dsp:nvSpPr>
        <dsp:cNvPr id="0" name=""/>
        <dsp:cNvSpPr/>
      </dsp:nvSpPr>
      <dsp:spPr>
        <a:xfrm rot="5400000">
          <a:off x="-193395" y="6376343"/>
          <a:ext cx="1289301" cy="902511"/>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APPROVAL OUTCOME</a:t>
          </a:r>
        </a:p>
      </dsp:txBody>
      <dsp:txXfrm rot="-5400000">
        <a:off x="1" y="6634204"/>
        <a:ext cx="902511" cy="386790"/>
      </dsp:txXfrm>
    </dsp:sp>
    <dsp:sp modelId="{267FE710-112E-46C9-AE45-C9D9913E1C33}">
      <dsp:nvSpPr>
        <dsp:cNvPr id="0" name=""/>
        <dsp:cNvSpPr/>
      </dsp:nvSpPr>
      <dsp:spPr>
        <a:xfrm rot="5400000">
          <a:off x="2742095" y="4343364"/>
          <a:ext cx="838046" cy="4517213"/>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Case Manager/Practitioner will be informed, in writing, of the outcome generally within 2-3 days following receipt of application</a:t>
          </a:r>
        </a:p>
        <a:p>
          <a:pPr marL="57150" lvl="1" indent="-57150" algn="l" defTabSz="400050">
            <a:lnSpc>
              <a:spcPct val="90000"/>
            </a:lnSpc>
            <a:spcBef>
              <a:spcPct val="0"/>
            </a:spcBef>
            <a:spcAft>
              <a:spcPct val="15000"/>
            </a:spcAft>
            <a:buChar char="•"/>
          </a:pPr>
          <a:r>
            <a:rPr lang="en-AU" sz="900" kern="1200"/>
            <a:t>Approval email will contain the Approved Application Code</a:t>
          </a:r>
        </a:p>
      </dsp:txBody>
      <dsp:txXfrm rot="-5400000">
        <a:off x="902512" y="6223857"/>
        <a:ext cx="4476303" cy="7562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B0055-1F2A-411E-82B4-F0998BDFD763}">
      <dsp:nvSpPr>
        <dsp:cNvPr id="0" name=""/>
        <dsp:cNvSpPr/>
      </dsp:nvSpPr>
      <dsp:spPr>
        <a:xfrm rot="5400000">
          <a:off x="-211795" y="215064"/>
          <a:ext cx="1411969" cy="98837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APPROVED EXPENDITURE</a:t>
          </a:r>
        </a:p>
      </dsp:txBody>
      <dsp:txXfrm rot="-5400000">
        <a:off x="1" y="497457"/>
        <a:ext cx="988378" cy="423591"/>
      </dsp:txXfrm>
    </dsp:sp>
    <dsp:sp modelId="{B0C5E4D9-8C54-4836-812A-4B1BC0A513E1}">
      <dsp:nvSpPr>
        <dsp:cNvPr id="0" name=""/>
        <dsp:cNvSpPr/>
      </dsp:nvSpPr>
      <dsp:spPr>
        <a:xfrm rot="5400000">
          <a:off x="3130924" y="-2139276"/>
          <a:ext cx="917780" cy="520287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Where an invoice was not provided with the application, Case Manager/Practitioner to obtain invoice for approved item/s</a:t>
          </a:r>
        </a:p>
        <a:p>
          <a:pPr marL="57150" lvl="1" indent="-57150" algn="l" defTabSz="400050">
            <a:lnSpc>
              <a:spcPct val="90000"/>
            </a:lnSpc>
            <a:spcBef>
              <a:spcPct val="0"/>
            </a:spcBef>
            <a:spcAft>
              <a:spcPct val="15000"/>
            </a:spcAft>
            <a:buChar char="•"/>
          </a:pPr>
          <a:r>
            <a:rPr lang="en-AU" sz="900" kern="1200"/>
            <a:t>Internal Agency client expenditure processes to be followed regarding authorisation of expenditure and payment of invoices</a:t>
          </a:r>
        </a:p>
      </dsp:txBody>
      <dsp:txXfrm rot="-5400000">
        <a:off x="988379" y="48071"/>
        <a:ext cx="5158069" cy="828176"/>
      </dsp:txXfrm>
    </dsp:sp>
    <dsp:sp modelId="{75E74D5F-67DD-411E-83BD-736F6CDFFC7E}">
      <dsp:nvSpPr>
        <dsp:cNvPr id="0" name=""/>
        <dsp:cNvSpPr/>
      </dsp:nvSpPr>
      <dsp:spPr>
        <a:xfrm rot="5400000">
          <a:off x="-211795" y="1482128"/>
          <a:ext cx="1411969" cy="988378"/>
        </a:xfrm>
        <a:prstGeom prst="chevron">
          <a:avLst/>
        </a:prstGeom>
        <a:solidFill>
          <a:schemeClr val="accent5">
            <a:hueOff val="-2451115"/>
            <a:satOff val="-3409"/>
            <a:lumOff val="-1307"/>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INVOICE/S RECEIPTS/S</a:t>
          </a:r>
        </a:p>
      </dsp:txBody>
      <dsp:txXfrm rot="-5400000">
        <a:off x="1" y="1764521"/>
        <a:ext cx="988378" cy="423591"/>
      </dsp:txXfrm>
    </dsp:sp>
    <dsp:sp modelId="{BF642DEE-2137-4528-A7EC-CACCC20FFC01}">
      <dsp:nvSpPr>
        <dsp:cNvPr id="0" name=""/>
        <dsp:cNvSpPr/>
      </dsp:nvSpPr>
      <dsp:spPr>
        <a:xfrm rot="5400000">
          <a:off x="3130924" y="-872212"/>
          <a:ext cx="917780" cy="5202871"/>
        </a:xfrm>
        <a:prstGeom prst="round2SameRect">
          <a:avLst/>
        </a:prstGeom>
        <a:solidFill>
          <a:schemeClr val="lt1">
            <a:alpha val="90000"/>
            <a:hueOff val="0"/>
            <a:satOff val="0"/>
            <a:lumOff val="0"/>
            <a:alphaOff val="0"/>
          </a:schemeClr>
        </a:solidFill>
        <a:ln w="12700" cap="flat" cmpd="sng" algn="ctr">
          <a:solidFill>
            <a:schemeClr val="accent5">
              <a:hueOff val="-2451115"/>
              <a:satOff val="-3409"/>
              <a:lumOff val="-130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When proof of payment/s for approved item/s has been obtained, Case Manager/Practitioner to organise Agency Invoice to Uniting (Victoria &amp; Tasmania) Limited for reimbursement of the expense/s (in line with internal Agency guidelines)</a:t>
          </a:r>
        </a:p>
        <a:p>
          <a:pPr marL="57150" lvl="1" indent="-57150" algn="l" defTabSz="400050">
            <a:lnSpc>
              <a:spcPct val="90000"/>
            </a:lnSpc>
            <a:spcBef>
              <a:spcPct val="0"/>
            </a:spcBef>
            <a:spcAft>
              <a:spcPct val="15000"/>
            </a:spcAft>
            <a:buChar char="•"/>
          </a:pPr>
          <a:r>
            <a:rPr lang="en-AU" sz="900" kern="1200"/>
            <a:t>Invoice to Uniting (Victoria &amp; Tasmania) Limited  must reference the Approved Application Code</a:t>
          </a:r>
        </a:p>
      </dsp:txBody>
      <dsp:txXfrm rot="-5400000">
        <a:off x="988379" y="1315135"/>
        <a:ext cx="5158069" cy="828176"/>
      </dsp:txXfrm>
    </dsp:sp>
    <dsp:sp modelId="{73C305BA-75FE-4E0E-B759-4D399AEEC86D}">
      <dsp:nvSpPr>
        <dsp:cNvPr id="0" name=""/>
        <dsp:cNvSpPr/>
      </dsp:nvSpPr>
      <dsp:spPr>
        <a:xfrm rot="5400000">
          <a:off x="-211795" y="2749192"/>
          <a:ext cx="1411969" cy="988378"/>
        </a:xfrm>
        <a:prstGeom prst="chevron">
          <a:avLst/>
        </a:prstGeom>
        <a:solidFill>
          <a:schemeClr val="accent5">
            <a:hueOff val="-4902230"/>
            <a:satOff val="-6819"/>
            <a:lumOff val="-2615"/>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INVOICE UNITING </a:t>
          </a:r>
        </a:p>
      </dsp:txBody>
      <dsp:txXfrm rot="-5400000">
        <a:off x="1" y="3031585"/>
        <a:ext cx="988378" cy="423591"/>
      </dsp:txXfrm>
    </dsp:sp>
    <dsp:sp modelId="{738D6B59-80F7-4753-BC53-C19E56ACC742}">
      <dsp:nvSpPr>
        <dsp:cNvPr id="0" name=""/>
        <dsp:cNvSpPr/>
      </dsp:nvSpPr>
      <dsp:spPr>
        <a:xfrm rot="5400000">
          <a:off x="3130924" y="394851"/>
          <a:ext cx="917780" cy="5202871"/>
        </a:xfrm>
        <a:prstGeom prst="round2SameRect">
          <a:avLst/>
        </a:prstGeom>
        <a:solidFill>
          <a:schemeClr val="lt1">
            <a:alpha val="90000"/>
            <a:hueOff val="0"/>
            <a:satOff val="0"/>
            <a:lumOff val="0"/>
            <a:alphaOff val="0"/>
          </a:schemeClr>
        </a:solidFill>
        <a:ln w="12700" cap="flat" cmpd="sng" algn="ctr">
          <a:solidFill>
            <a:schemeClr val="accent5">
              <a:hueOff val="-4902230"/>
              <a:satOff val="-6819"/>
              <a:lumOff val="-261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Email invoice for Uniting (Victoria &amp; Tasmania) Limited to Email: hmfvfsp@vt.uniting.org  email must include documents detailing proof of payment/s (copies of original invoice/s and/or receipt/s)</a:t>
          </a:r>
        </a:p>
        <a:p>
          <a:pPr marL="57150" lvl="1" indent="-57150" algn="l" defTabSz="400050">
            <a:lnSpc>
              <a:spcPct val="90000"/>
            </a:lnSpc>
            <a:spcBef>
              <a:spcPct val="0"/>
            </a:spcBef>
            <a:spcAft>
              <a:spcPct val="15000"/>
            </a:spcAft>
            <a:buChar char="•"/>
          </a:pPr>
          <a:r>
            <a:rPr lang="en-AU" sz="900" kern="1200"/>
            <a:t>Uniting will make payment on receipt of  the invoice, in a timely manner</a:t>
          </a:r>
        </a:p>
      </dsp:txBody>
      <dsp:txXfrm rot="-5400000">
        <a:off x="988379" y="2582198"/>
        <a:ext cx="5158069" cy="828176"/>
      </dsp:txXfrm>
    </dsp:sp>
    <dsp:sp modelId="{ECACEF2B-496F-444F-A72F-C9A4C9529A57}">
      <dsp:nvSpPr>
        <dsp:cNvPr id="0" name=""/>
        <dsp:cNvSpPr/>
      </dsp:nvSpPr>
      <dsp:spPr>
        <a:xfrm rot="5400000">
          <a:off x="-211795" y="4016256"/>
          <a:ext cx="1411969" cy="988378"/>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AU" sz="1000" kern="1200"/>
            <a:t>PART B - IMPACTS &amp; OUTCOMES</a:t>
          </a:r>
        </a:p>
      </dsp:txBody>
      <dsp:txXfrm rot="-5400000">
        <a:off x="1" y="4298649"/>
        <a:ext cx="988378" cy="423591"/>
      </dsp:txXfrm>
    </dsp:sp>
    <dsp:sp modelId="{28AA4B4B-8B7B-465A-B54D-81D7DF9BB3E9}">
      <dsp:nvSpPr>
        <dsp:cNvPr id="0" name=""/>
        <dsp:cNvSpPr/>
      </dsp:nvSpPr>
      <dsp:spPr>
        <a:xfrm rot="5400000">
          <a:off x="3130924" y="1661915"/>
          <a:ext cx="917780" cy="5202871"/>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AU" sz="900" kern="1200"/>
            <a:t>Case Manager/Practitioner to complete Part B Impacts &amp; Outcomes Form and email to Email: hmfvfsp@vt.uniting.org</a:t>
          </a:r>
        </a:p>
        <a:p>
          <a:pPr marL="57150" lvl="1" indent="-57150" algn="l" defTabSz="400050">
            <a:lnSpc>
              <a:spcPct val="90000"/>
            </a:lnSpc>
            <a:spcBef>
              <a:spcPct val="0"/>
            </a:spcBef>
            <a:spcAft>
              <a:spcPct val="15000"/>
            </a:spcAft>
            <a:buChar char="•"/>
          </a:pPr>
          <a:r>
            <a:rPr lang="en-AU" sz="900" kern="1200"/>
            <a:t>To be emailed with final invoice to Uniting or shortly thereafter (within 3 months of approval date)</a:t>
          </a:r>
        </a:p>
        <a:p>
          <a:pPr marL="57150" lvl="1" indent="-57150" algn="l" defTabSz="400050">
            <a:lnSpc>
              <a:spcPct val="90000"/>
            </a:lnSpc>
            <a:spcBef>
              <a:spcPct val="0"/>
            </a:spcBef>
            <a:spcAft>
              <a:spcPct val="15000"/>
            </a:spcAft>
            <a:buChar char="•"/>
          </a:pPr>
          <a:r>
            <a:rPr lang="en-AU" sz="900" kern="1200"/>
            <a:t>If the package is not completed within 3 months please provide an update via email: hmfvfsp@vt.uniting.org</a:t>
          </a:r>
        </a:p>
      </dsp:txBody>
      <dsp:txXfrm rot="-5400000">
        <a:off x="988379" y="3849262"/>
        <a:ext cx="5158069" cy="82817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3160A4-0E7B-4801-B65C-49310C2E9996}">
      <dsp:nvSpPr>
        <dsp:cNvPr id="0" name=""/>
        <dsp:cNvSpPr/>
      </dsp:nvSpPr>
      <dsp:spPr>
        <a:xfrm rot="5400000">
          <a:off x="-176135" y="178176"/>
          <a:ext cx="1174235" cy="821964"/>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APPROVED EXPENDITURE</a:t>
          </a:r>
        </a:p>
      </dsp:txBody>
      <dsp:txXfrm rot="-5400000">
        <a:off x="1" y="413022"/>
        <a:ext cx="821964" cy="352271"/>
      </dsp:txXfrm>
    </dsp:sp>
    <dsp:sp modelId="{84B595CC-6288-4A8E-9FEE-D352548A4A0E}">
      <dsp:nvSpPr>
        <dsp:cNvPr id="0" name=""/>
        <dsp:cNvSpPr/>
      </dsp:nvSpPr>
      <dsp:spPr>
        <a:xfrm rot="5400000">
          <a:off x="2772555" y="-1948550"/>
          <a:ext cx="763252" cy="4664435"/>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Case Manager/Practitioner to obtain payment document/s (</a:t>
          </a:r>
          <a:r>
            <a:rPr lang="en-AU" sz="1100" b="1" kern="1200"/>
            <a:t>as advised by Kristen/Val in the approval email</a:t>
          </a:r>
          <a:r>
            <a:rPr lang="en-AU" sz="1100" kern="1200"/>
            <a:t>) from specific supplier/s to the approved amount</a:t>
          </a:r>
        </a:p>
      </dsp:txBody>
      <dsp:txXfrm rot="-5400000">
        <a:off x="821964" y="39300"/>
        <a:ext cx="4627176" cy="688734"/>
      </dsp:txXfrm>
    </dsp:sp>
    <dsp:sp modelId="{154954DB-CCE3-47F6-B7A7-41BCFD55E86A}">
      <dsp:nvSpPr>
        <dsp:cNvPr id="0" name=""/>
        <dsp:cNvSpPr/>
      </dsp:nvSpPr>
      <dsp:spPr>
        <a:xfrm rot="5400000">
          <a:off x="-176135" y="1236146"/>
          <a:ext cx="1174235" cy="821964"/>
        </a:xfrm>
        <a:prstGeom prst="chevron">
          <a:avLst/>
        </a:prstGeom>
        <a:solidFill>
          <a:schemeClr val="accent4">
            <a:hueOff val="2598923"/>
            <a:satOff val="-11992"/>
            <a:lumOff val="441"/>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PAYMENT DOCUMENT/S</a:t>
          </a:r>
        </a:p>
      </dsp:txBody>
      <dsp:txXfrm rot="-5400000">
        <a:off x="1" y="1470992"/>
        <a:ext cx="821964" cy="352271"/>
      </dsp:txXfrm>
    </dsp:sp>
    <dsp:sp modelId="{EE26AC9B-4663-46A5-AF47-F5A41DF0DF59}">
      <dsp:nvSpPr>
        <dsp:cNvPr id="0" name=""/>
        <dsp:cNvSpPr/>
      </dsp:nvSpPr>
      <dsp:spPr>
        <a:xfrm rot="5400000">
          <a:off x="2772555" y="-890579"/>
          <a:ext cx="763252" cy="4664435"/>
        </a:xfrm>
        <a:prstGeom prst="round2SameRect">
          <a:avLst/>
        </a:prstGeom>
        <a:solidFill>
          <a:schemeClr val="lt1">
            <a:alpha val="90000"/>
            <a:hueOff val="0"/>
            <a:satOff val="0"/>
            <a:lumOff val="0"/>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Payment document/s to be lodged for payment </a:t>
          </a:r>
          <a:r>
            <a:rPr lang="en-AU" sz="1100" b="1" kern="1200"/>
            <a:t>via email: hmfvfsp@vt.uniting.org</a:t>
          </a:r>
          <a:r>
            <a:rPr lang="en-AU" sz="1100" kern="1200"/>
            <a:t> (attach individual supplier documents)</a:t>
          </a:r>
        </a:p>
        <a:p>
          <a:pPr marL="57150" lvl="1" indent="-57150" algn="l" defTabSz="488950">
            <a:lnSpc>
              <a:spcPct val="90000"/>
            </a:lnSpc>
            <a:spcBef>
              <a:spcPct val="0"/>
            </a:spcBef>
            <a:spcAft>
              <a:spcPct val="15000"/>
            </a:spcAft>
            <a:buChar char="•"/>
          </a:pPr>
          <a:r>
            <a:rPr lang="en-AU" sz="1100" kern="1200"/>
            <a:t>Case Manager/Practitioner will receive a return email acknowledging receipt of the payment document/s</a:t>
          </a:r>
        </a:p>
      </dsp:txBody>
      <dsp:txXfrm rot="-5400000">
        <a:off x="821964" y="1097271"/>
        <a:ext cx="4627176" cy="688734"/>
      </dsp:txXfrm>
    </dsp:sp>
    <dsp:sp modelId="{64B68FC3-A4BF-4884-AFFC-B5F362D85A73}">
      <dsp:nvSpPr>
        <dsp:cNvPr id="0" name=""/>
        <dsp:cNvSpPr/>
      </dsp:nvSpPr>
      <dsp:spPr>
        <a:xfrm rot="5400000">
          <a:off x="-176135" y="2294117"/>
          <a:ext cx="1174235" cy="821964"/>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PAYMENT OF INVOICE/S</a:t>
          </a:r>
        </a:p>
      </dsp:txBody>
      <dsp:txXfrm rot="-5400000">
        <a:off x="1" y="2528963"/>
        <a:ext cx="821964" cy="352271"/>
      </dsp:txXfrm>
    </dsp:sp>
    <dsp:sp modelId="{CFB47AE1-7731-4FC1-BB37-4D5C6EF26CB1}">
      <dsp:nvSpPr>
        <dsp:cNvPr id="0" name=""/>
        <dsp:cNvSpPr/>
      </dsp:nvSpPr>
      <dsp:spPr>
        <a:xfrm rot="5400000">
          <a:off x="2772555" y="167391"/>
          <a:ext cx="763252" cy="4664435"/>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Where a tax invoice/s is requested it is to be in the name of Uniting (Victoria &amp; Tasmania) Limited (Billing address: PO Box 339, DALLAS VIC 3047)</a:t>
          </a:r>
        </a:p>
        <a:p>
          <a:pPr marL="57150" lvl="1" indent="-57150" algn="l" defTabSz="488950">
            <a:lnSpc>
              <a:spcPct val="90000"/>
            </a:lnSpc>
            <a:spcBef>
              <a:spcPct val="0"/>
            </a:spcBef>
            <a:spcAft>
              <a:spcPct val="15000"/>
            </a:spcAft>
            <a:buChar char="•"/>
          </a:pPr>
          <a:r>
            <a:rPr lang="en-AU" sz="1100" kern="1200"/>
            <a:t>Uniting payment request/s prepared by Kristen Dobbie/Val Ayres-Wearne and actioned by Uniting Accounts Payable</a:t>
          </a:r>
        </a:p>
      </dsp:txBody>
      <dsp:txXfrm rot="-5400000">
        <a:off x="821964" y="2155242"/>
        <a:ext cx="4627176" cy="688734"/>
      </dsp:txXfrm>
    </dsp:sp>
    <dsp:sp modelId="{532025D7-450C-4C41-A4FB-F123A94F1346}">
      <dsp:nvSpPr>
        <dsp:cNvPr id="0" name=""/>
        <dsp:cNvSpPr/>
      </dsp:nvSpPr>
      <dsp:spPr>
        <a:xfrm rot="5400000">
          <a:off x="-176135" y="3352088"/>
          <a:ext cx="1174235" cy="821964"/>
        </a:xfrm>
        <a:prstGeom prst="chevron">
          <a:avLst/>
        </a:prstGeom>
        <a:solidFill>
          <a:schemeClr val="accent4">
            <a:hueOff val="7796769"/>
            <a:satOff val="-35976"/>
            <a:lumOff val="1324"/>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GOODS/ SERVICES</a:t>
          </a:r>
        </a:p>
      </dsp:txBody>
      <dsp:txXfrm rot="-5400000">
        <a:off x="1" y="3586934"/>
        <a:ext cx="821964" cy="352271"/>
      </dsp:txXfrm>
    </dsp:sp>
    <dsp:sp modelId="{AB1980FF-E5D3-48D1-84C1-478594B69C4F}">
      <dsp:nvSpPr>
        <dsp:cNvPr id="0" name=""/>
        <dsp:cNvSpPr/>
      </dsp:nvSpPr>
      <dsp:spPr>
        <a:xfrm rot="5400000">
          <a:off x="2772555" y="1225361"/>
          <a:ext cx="763252" cy="4664435"/>
        </a:xfrm>
        <a:prstGeom prst="round2SameRect">
          <a:avLst/>
        </a:prstGeom>
        <a:solidFill>
          <a:schemeClr val="lt1">
            <a:alpha val="90000"/>
            <a:hueOff val="0"/>
            <a:satOff val="0"/>
            <a:lumOff val="0"/>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Kristen will email confirmation of completed payment to Case Manager/Practitioner when received</a:t>
          </a:r>
        </a:p>
        <a:p>
          <a:pPr marL="57150" lvl="1" indent="-57150" algn="l" defTabSz="488950">
            <a:lnSpc>
              <a:spcPct val="90000"/>
            </a:lnSpc>
            <a:spcBef>
              <a:spcPct val="0"/>
            </a:spcBef>
            <a:spcAft>
              <a:spcPct val="15000"/>
            </a:spcAft>
            <a:buChar char="•"/>
          </a:pPr>
          <a:r>
            <a:rPr lang="en-AU" sz="1100" kern="1200"/>
            <a:t>Case Manager/Practitioner to arrange delivery of goods/services to their client</a:t>
          </a:r>
        </a:p>
      </dsp:txBody>
      <dsp:txXfrm rot="-5400000">
        <a:off x="821964" y="3213212"/>
        <a:ext cx="4627176" cy="688734"/>
      </dsp:txXfrm>
    </dsp:sp>
    <dsp:sp modelId="{BE052FCD-A595-4FEF-8F09-7568451986B3}">
      <dsp:nvSpPr>
        <dsp:cNvPr id="0" name=""/>
        <dsp:cNvSpPr/>
      </dsp:nvSpPr>
      <dsp:spPr>
        <a:xfrm rot="5400000">
          <a:off x="-176135" y="4410059"/>
          <a:ext cx="1174235" cy="821964"/>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t>PART B - IMPACTS &amp; OUTCOMES</a:t>
          </a:r>
        </a:p>
      </dsp:txBody>
      <dsp:txXfrm rot="-5400000">
        <a:off x="1" y="4644905"/>
        <a:ext cx="821964" cy="352271"/>
      </dsp:txXfrm>
    </dsp:sp>
    <dsp:sp modelId="{9E4801BD-4DA8-452C-BAA9-275EDBF02842}">
      <dsp:nvSpPr>
        <dsp:cNvPr id="0" name=""/>
        <dsp:cNvSpPr/>
      </dsp:nvSpPr>
      <dsp:spPr>
        <a:xfrm rot="5400000">
          <a:off x="2772555" y="2283332"/>
          <a:ext cx="763252" cy="4664435"/>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AU" sz="1100" kern="1200"/>
            <a:t>Case Manager/Practitioner to complete Part B Impacts &amp; Outcomes Form and email to: hmfvfsp@vt.uniting.org within 3 months of original approval date</a:t>
          </a:r>
        </a:p>
        <a:p>
          <a:pPr marL="57150" lvl="1" indent="-57150" algn="l" defTabSz="488950">
            <a:lnSpc>
              <a:spcPct val="90000"/>
            </a:lnSpc>
            <a:spcBef>
              <a:spcPct val="0"/>
            </a:spcBef>
            <a:spcAft>
              <a:spcPct val="15000"/>
            </a:spcAft>
            <a:buChar char="•"/>
          </a:pPr>
          <a:r>
            <a:rPr lang="en-AU" sz="1100" kern="1200"/>
            <a:t>If the package is not completed within 3 months please provide an update via email: hmfvfsp@vt.uniting.org </a:t>
          </a:r>
        </a:p>
      </dsp:txBody>
      <dsp:txXfrm rot="-5400000">
        <a:off x="821964" y="4271183"/>
        <a:ext cx="4627176" cy="68873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964ED7-232B-473F-9ED3-1B70C6E8DA22}">
      <dsp:nvSpPr>
        <dsp:cNvPr id="0" name=""/>
        <dsp:cNvSpPr/>
      </dsp:nvSpPr>
      <dsp:spPr>
        <a:xfrm rot="5400000">
          <a:off x="-194627" y="197519"/>
          <a:ext cx="1297517" cy="908262"/>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w="6350" cap="flat" cmpd="sng" algn="ctr">
          <a:solidFill>
            <a:schemeClr val="accent5">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APPROVED EXPENDITURE</a:t>
          </a:r>
        </a:p>
      </dsp:txBody>
      <dsp:txXfrm rot="-5400000">
        <a:off x="1" y="457022"/>
        <a:ext cx="908262" cy="389255"/>
      </dsp:txXfrm>
    </dsp:sp>
    <dsp:sp modelId="{ED0235BA-CABD-4BFB-AEA8-1D54E060C3BC}">
      <dsp:nvSpPr>
        <dsp:cNvPr id="0" name=""/>
        <dsp:cNvSpPr/>
      </dsp:nvSpPr>
      <dsp:spPr>
        <a:xfrm rot="5400000">
          <a:off x="2942325" y="-2031170"/>
          <a:ext cx="843386" cy="4911512"/>
        </a:xfrm>
        <a:prstGeom prst="round2Same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Case Manager/Practitioner to obtain payment document/s (</a:t>
          </a:r>
          <a:r>
            <a:rPr lang="en-AU" sz="1000" b="1" kern="1200"/>
            <a:t>as advised by Kristen/Val in the approval email</a:t>
          </a:r>
          <a:r>
            <a:rPr lang="en-AU" sz="1000" kern="1200"/>
            <a:t>) from specific supplier/s to the approved amount</a:t>
          </a:r>
        </a:p>
        <a:p>
          <a:pPr marL="57150" lvl="1" indent="-57150" algn="l" defTabSz="444500">
            <a:lnSpc>
              <a:spcPct val="90000"/>
            </a:lnSpc>
            <a:spcBef>
              <a:spcPct val="0"/>
            </a:spcBef>
            <a:spcAft>
              <a:spcPct val="15000"/>
            </a:spcAft>
            <a:buChar char="•"/>
          </a:pPr>
          <a:r>
            <a:rPr lang="en-AU" sz="1000" kern="1200"/>
            <a:t>Where a tax invoice/s is requested it is to be in the name of Uniting (Victoria &amp; Tasmania) Limited (Billing address: PO Box 339, DALLAS VIC 3047)</a:t>
          </a:r>
        </a:p>
      </dsp:txBody>
      <dsp:txXfrm rot="-5400000">
        <a:off x="908263" y="44063"/>
        <a:ext cx="4870341" cy="761044"/>
      </dsp:txXfrm>
    </dsp:sp>
    <dsp:sp modelId="{5011A37A-F637-498E-86BE-61084F73B779}">
      <dsp:nvSpPr>
        <dsp:cNvPr id="0" name=""/>
        <dsp:cNvSpPr/>
      </dsp:nvSpPr>
      <dsp:spPr>
        <a:xfrm rot="5400000">
          <a:off x="-194627" y="1379819"/>
          <a:ext cx="1297517" cy="908262"/>
        </a:xfrm>
        <a:prstGeom prst="chevron">
          <a:avLst/>
        </a:prstGeom>
        <a:gradFill rotWithShape="0">
          <a:gsLst>
            <a:gs pos="0">
              <a:schemeClr val="accent5">
                <a:hueOff val="-1838336"/>
                <a:satOff val="-2557"/>
                <a:lumOff val="-981"/>
                <a:alphaOff val="0"/>
                <a:lumMod val="110000"/>
                <a:satMod val="105000"/>
                <a:tint val="67000"/>
              </a:schemeClr>
            </a:gs>
            <a:gs pos="50000">
              <a:schemeClr val="accent5">
                <a:hueOff val="-1838336"/>
                <a:satOff val="-2557"/>
                <a:lumOff val="-981"/>
                <a:alphaOff val="0"/>
                <a:lumMod val="105000"/>
                <a:satMod val="103000"/>
                <a:tint val="73000"/>
              </a:schemeClr>
            </a:gs>
            <a:gs pos="100000">
              <a:schemeClr val="accent5">
                <a:hueOff val="-1838336"/>
                <a:satOff val="-2557"/>
                <a:lumOff val="-981"/>
                <a:alphaOff val="0"/>
                <a:lumMod val="105000"/>
                <a:satMod val="109000"/>
                <a:tint val="81000"/>
              </a:schemeClr>
            </a:gs>
          </a:gsLst>
          <a:lin ang="5400000" scaled="0"/>
        </a:gradFill>
        <a:ln w="6350" cap="flat" cmpd="sng" algn="ctr">
          <a:solidFill>
            <a:schemeClr val="accent5">
              <a:hueOff val="-1838336"/>
              <a:satOff val="-2557"/>
              <a:lumOff val="-981"/>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PAYMENT DOCUMENT/S</a:t>
          </a:r>
        </a:p>
      </dsp:txBody>
      <dsp:txXfrm rot="-5400000">
        <a:off x="1" y="1639322"/>
        <a:ext cx="908262" cy="389255"/>
      </dsp:txXfrm>
    </dsp:sp>
    <dsp:sp modelId="{710289B6-1AF3-468E-B601-A273379E3DBE}">
      <dsp:nvSpPr>
        <dsp:cNvPr id="0" name=""/>
        <dsp:cNvSpPr/>
      </dsp:nvSpPr>
      <dsp:spPr>
        <a:xfrm rot="5400000">
          <a:off x="2942325" y="-848871"/>
          <a:ext cx="843386" cy="4911512"/>
        </a:xfrm>
        <a:prstGeom prst="round2SameRect">
          <a:avLst/>
        </a:prstGeom>
        <a:solidFill>
          <a:schemeClr val="lt1">
            <a:alpha val="90000"/>
            <a:hueOff val="0"/>
            <a:satOff val="0"/>
            <a:lumOff val="0"/>
            <a:alphaOff val="0"/>
          </a:schemeClr>
        </a:solidFill>
        <a:ln w="6350" cap="flat" cmpd="sng" algn="ctr">
          <a:solidFill>
            <a:schemeClr val="accent5">
              <a:hueOff val="-1838336"/>
              <a:satOff val="-2557"/>
              <a:lumOff val="-98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Payment document/s to be lodged for payment </a:t>
          </a:r>
          <a:r>
            <a:rPr lang="en-AU" sz="1000" b="1" kern="1200"/>
            <a:t>via email: hmfvfsp@vt.uniting.org</a:t>
          </a:r>
          <a:r>
            <a:rPr lang="en-AU" sz="1000" kern="1200"/>
            <a:t> (attach individual supplier documents)</a:t>
          </a:r>
        </a:p>
        <a:p>
          <a:pPr marL="57150" lvl="1" indent="-57150" algn="l" defTabSz="444500">
            <a:lnSpc>
              <a:spcPct val="90000"/>
            </a:lnSpc>
            <a:spcBef>
              <a:spcPct val="0"/>
            </a:spcBef>
            <a:spcAft>
              <a:spcPct val="15000"/>
            </a:spcAft>
            <a:buChar char="•"/>
          </a:pPr>
          <a:r>
            <a:rPr lang="en-AU" sz="1000" kern="1200"/>
            <a:t>Case Manager/Practitioner will receive a return email acknowledging receipt of the payment document/s</a:t>
          </a:r>
        </a:p>
      </dsp:txBody>
      <dsp:txXfrm rot="-5400000">
        <a:off x="908263" y="1226362"/>
        <a:ext cx="4870341" cy="761044"/>
      </dsp:txXfrm>
    </dsp:sp>
    <dsp:sp modelId="{85AF9A72-CA44-4A60-B786-FFD7076ADC0B}">
      <dsp:nvSpPr>
        <dsp:cNvPr id="0" name=""/>
        <dsp:cNvSpPr/>
      </dsp:nvSpPr>
      <dsp:spPr>
        <a:xfrm rot="5400000">
          <a:off x="-194627" y="2562118"/>
          <a:ext cx="1297517" cy="908262"/>
        </a:xfrm>
        <a:prstGeom prst="chevron">
          <a:avLst/>
        </a:prstGeom>
        <a:gradFill rotWithShape="0">
          <a:gsLst>
            <a:gs pos="0">
              <a:schemeClr val="accent5">
                <a:hueOff val="-3676672"/>
                <a:satOff val="-5114"/>
                <a:lumOff val="-1961"/>
                <a:alphaOff val="0"/>
                <a:lumMod val="110000"/>
                <a:satMod val="105000"/>
                <a:tint val="67000"/>
              </a:schemeClr>
            </a:gs>
            <a:gs pos="50000">
              <a:schemeClr val="accent5">
                <a:hueOff val="-3676672"/>
                <a:satOff val="-5114"/>
                <a:lumOff val="-1961"/>
                <a:alphaOff val="0"/>
                <a:lumMod val="105000"/>
                <a:satMod val="103000"/>
                <a:tint val="73000"/>
              </a:schemeClr>
            </a:gs>
            <a:gs pos="100000">
              <a:schemeClr val="accent5">
                <a:hueOff val="-3676672"/>
                <a:satOff val="-5114"/>
                <a:lumOff val="-1961"/>
                <a:alphaOff val="0"/>
                <a:lumMod val="105000"/>
                <a:satMod val="109000"/>
                <a:tint val="81000"/>
              </a:schemeClr>
            </a:gs>
          </a:gsLst>
          <a:lin ang="5400000" scaled="0"/>
        </a:gradFill>
        <a:ln w="6350" cap="flat" cmpd="sng" algn="ctr">
          <a:solidFill>
            <a:schemeClr val="accent5">
              <a:hueOff val="-3676672"/>
              <a:satOff val="-5114"/>
              <a:lumOff val="-1961"/>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PAYMENT</a:t>
          </a:r>
        </a:p>
      </dsp:txBody>
      <dsp:txXfrm rot="-5400000">
        <a:off x="1" y="2821621"/>
        <a:ext cx="908262" cy="389255"/>
      </dsp:txXfrm>
    </dsp:sp>
    <dsp:sp modelId="{CE14E63E-03FA-47A1-AF2A-B99B8A20B6A8}">
      <dsp:nvSpPr>
        <dsp:cNvPr id="0" name=""/>
        <dsp:cNvSpPr/>
      </dsp:nvSpPr>
      <dsp:spPr>
        <a:xfrm rot="5400000">
          <a:off x="2942325" y="333428"/>
          <a:ext cx="843386" cy="4911512"/>
        </a:xfrm>
        <a:prstGeom prst="round2SameRect">
          <a:avLst/>
        </a:prstGeom>
        <a:solidFill>
          <a:schemeClr val="lt1">
            <a:alpha val="90000"/>
            <a:hueOff val="0"/>
            <a:satOff val="0"/>
            <a:lumOff val="0"/>
            <a:alphaOff val="0"/>
          </a:schemeClr>
        </a:solidFill>
        <a:ln w="6350" cap="flat" cmpd="sng" algn="ctr">
          <a:solidFill>
            <a:schemeClr val="accent5">
              <a:hueOff val="-3676672"/>
              <a:satOff val="-5114"/>
              <a:lumOff val="-1961"/>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Payment document/s will be lodged for payment with Uniting Accounts Payable</a:t>
          </a:r>
        </a:p>
      </dsp:txBody>
      <dsp:txXfrm rot="-5400000">
        <a:off x="908263" y="2408662"/>
        <a:ext cx="4870341" cy="761044"/>
      </dsp:txXfrm>
    </dsp:sp>
    <dsp:sp modelId="{35227E73-D20D-4413-9193-7FC816C55652}">
      <dsp:nvSpPr>
        <dsp:cNvPr id="0" name=""/>
        <dsp:cNvSpPr/>
      </dsp:nvSpPr>
      <dsp:spPr>
        <a:xfrm rot="5400000">
          <a:off x="-194627" y="3744418"/>
          <a:ext cx="1297517" cy="908262"/>
        </a:xfrm>
        <a:prstGeom prst="chevron">
          <a:avLst/>
        </a:prstGeom>
        <a:gradFill rotWithShape="0">
          <a:gsLst>
            <a:gs pos="0">
              <a:schemeClr val="accent5">
                <a:hueOff val="-5515009"/>
                <a:satOff val="-7671"/>
                <a:lumOff val="-2942"/>
                <a:alphaOff val="0"/>
                <a:lumMod val="110000"/>
                <a:satMod val="105000"/>
                <a:tint val="67000"/>
              </a:schemeClr>
            </a:gs>
            <a:gs pos="50000">
              <a:schemeClr val="accent5">
                <a:hueOff val="-5515009"/>
                <a:satOff val="-7671"/>
                <a:lumOff val="-2942"/>
                <a:alphaOff val="0"/>
                <a:lumMod val="105000"/>
                <a:satMod val="103000"/>
                <a:tint val="73000"/>
              </a:schemeClr>
            </a:gs>
            <a:gs pos="100000">
              <a:schemeClr val="accent5">
                <a:hueOff val="-5515009"/>
                <a:satOff val="-7671"/>
                <a:lumOff val="-2942"/>
                <a:alphaOff val="0"/>
                <a:lumMod val="105000"/>
                <a:satMod val="109000"/>
                <a:tint val="81000"/>
              </a:schemeClr>
            </a:gs>
          </a:gsLst>
          <a:lin ang="5400000" scaled="0"/>
        </a:gradFill>
        <a:ln w="6350" cap="flat" cmpd="sng" algn="ctr">
          <a:solidFill>
            <a:schemeClr val="accent5">
              <a:hueOff val="-5515009"/>
              <a:satOff val="-7671"/>
              <a:lumOff val="-294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GOODS/ SERVICES</a:t>
          </a:r>
        </a:p>
      </dsp:txBody>
      <dsp:txXfrm rot="-5400000">
        <a:off x="1" y="4003921"/>
        <a:ext cx="908262" cy="389255"/>
      </dsp:txXfrm>
    </dsp:sp>
    <dsp:sp modelId="{B8243F3C-59E2-4FE3-A0F8-AB43F4E3A2CF}">
      <dsp:nvSpPr>
        <dsp:cNvPr id="0" name=""/>
        <dsp:cNvSpPr/>
      </dsp:nvSpPr>
      <dsp:spPr>
        <a:xfrm rot="5400000">
          <a:off x="2942325" y="1515727"/>
          <a:ext cx="843386" cy="4911512"/>
        </a:xfrm>
        <a:prstGeom prst="round2SameRect">
          <a:avLst/>
        </a:prstGeom>
        <a:solidFill>
          <a:schemeClr val="lt1">
            <a:alpha val="90000"/>
            <a:hueOff val="0"/>
            <a:satOff val="0"/>
            <a:lumOff val="0"/>
            <a:alphaOff val="0"/>
          </a:schemeClr>
        </a:solidFill>
        <a:ln w="6350" cap="flat" cmpd="sng" algn="ctr">
          <a:solidFill>
            <a:schemeClr val="accent5">
              <a:hueOff val="-5515009"/>
              <a:satOff val="-7671"/>
              <a:lumOff val="-294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Confirmation of completed payment emailed to Case Manager/Practitioner</a:t>
          </a:r>
        </a:p>
        <a:p>
          <a:pPr marL="57150" lvl="1" indent="-57150" algn="l" defTabSz="444500">
            <a:lnSpc>
              <a:spcPct val="90000"/>
            </a:lnSpc>
            <a:spcBef>
              <a:spcPct val="0"/>
            </a:spcBef>
            <a:spcAft>
              <a:spcPct val="15000"/>
            </a:spcAft>
            <a:buChar char="•"/>
          </a:pPr>
          <a:r>
            <a:rPr lang="en-AU" sz="1000" kern="1200"/>
            <a:t>Case Manager/Practitioner to arrange delivery of goods/services to their client</a:t>
          </a:r>
        </a:p>
      </dsp:txBody>
      <dsp:txXfrm rot="-5400000">
        <a:off x="908263" y="3590961"/>
        <a:ext cx="4870341" cy="761044"/>
      </dsp:txXfrm>
    </dsp:sp>
    <dsp:sp modelId="{027F501F-168A-4590-8831-036D00EC0700}">
      <dsp:nvSpPr>
        <dsp:cNvPr id="0" name=""/>
        <dsp:cNvSpPr/>
      </dsp:nvSpPr>
      <dsp:spPr>
        <a:xfrm rot="5400000">
          <a:off x="-194627" y="4926717"/>
          <a:ext cx="1297517" cy="908262"/>
        </a:xfrm>
        <a:prstGeom prst="chevron">
          <a:avLst/>
        </a:prstGeom>
        <a:gradFill rotWithShape="0">
          <a:gsLst>
            <a:gs pos="0">
              <a:schemeClr val="accent5">
                <a:hueOff val="-7353344"/>
                <a:satOff val="-10228"/>
                <a:lumOff val="-3922"/>
                <a:alphaOff val="0"/>
                <a:lumMod val="110000"/>
                <a:satMod val="105000"/>
                <a:tint val="67000"/>
              </a:schemeClr>
            </a:gs>
            <a:gs pos="50000">
              <a:schemeClr val="accent5">
                <a:hueOff val="-7353344"/>
                <a:satOff val="-10228"/>
                <a:lumOff val="-3922"/>
                <a:alphaOff val="0"/>
                <a:lumMod val="105000"/>
                <a:satMod val="103000"/>
                <a:tint val="73000"/>
              </a:schemeClr>
            </a:gs>
            <a:gs pos="100000">
              <a:schemeClr val="accent5">
                <a:hueOff val="-7353344"/>
                <a:satOff val="-10228"/>
                <a:lumOff val="-3922"/>
                <a:alphaOff val="0"/>
                <a:lumMod val="105000"/>
                <a:satMod val="109000"/>
                <a:tint val="81000"/>
              </a:schemeClr>
            </a:gs>
          </a:gsLst>
          <a:lin ang="5400000" scaled="0"/>
        </a:gra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AU" sz="900" kern="1200"/>
            <a:t>PART B - IMPACTS &amp; OUTCOMES</a:t>
          </a:r>
        </a:p>
      </dsp:txBody>
      <dsp:txXfrm rot="-5400000">
        <a:off x="1" y="5186220"/>
        <a:ext cx="908262" cy="389255"/>
      </dsp:txXfrm>
    </dsp:sp>
    <dsp:sp modelId="{14E78946-900B-4EC1-A75D-2FD9958DC7B1}">
      <dsp:nvSpPr>
        <dsp:cNvPr id="0" name=""/>
        <dsp:cNvSpPr/>
      </dsp:nvSpPr>
      <dsp:spPr>
        <a:xfrm rot="5400000">
          <a:off x="2942325" y="2698026"/>
          <a:ext cx="843386" cy="4911512"/>
        </a:xfrm>
        <a:prstGeom prst="round2Same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AU" sz="1000" kern="1200"/>
            <a:t>Case Manager/Practitioner to complete Part B Impacts &amp; Outcomes Form and email to: hmfvfsp@vt.uniting.org within 3 months of original approval date</a:t>
          </a:r>
        </a:p>
        <a:p>
          <a:pPr marL="57150" lvl="1" indent="-57150" algn="l" defTabSz="444500">
            <a:lnSpc>
              <a:spcPct val="90000"/>
            </a:lnSpc>
            <a:spcBef>
              <a:spcPct val="0"/>
            </a:spcBef>
            <a:spcAft>
              <a:spcPct val="15000"/>
            </a:spcAft>
            <a:buChar char="•"/>
          </a:pPr>
          <a:r>
            <a:rPr lang="en-AU" sz="1000" kern="1200"/>
            <a:t>If the package is not completed within 3 months please provide an update via email: hmfvfsp@vt.uniting.org</a:t>
          </a:r>
        </a:p>
      </dsp:txBody>
      <dsp:txXfrm rot="-5400000">
        <a:off x="908263" y="4773260"/>
        <a:ext cx="4870341" cy="76104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50FDB-797A-41F2-A50F-09EE69204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3349</Words>
  <Characters>19090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Kildonan Uniting Care</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Ayres-Wearne</dc:creator>
  <cp:keywords/>
  <dc:description/>
  <cp:lastModifiedBy>Robin Gregory</cp:lastModifiedBy>
  <cp:revision>2</cp:revision>
  <cp:lastPrinted>2019-12-31T06:33:00Z</cp:lastPrinted>
  <dcterms:created xsi:type="dcterms:W3CDTF">2021-12-02T20:34:00Z</dcterms:created>
  <dcterms:modified xsi:type="dcterms:W3CDTF">2021-12-02T20:34:00Z</dcterms:modified>
</cp:coreProperties>
</file>